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i članka 32. Statuta Grada Šibenika (“Službeni glasnik Grada Šibenika”,  broj 8/10, 5/12, 2/13, 2/18, 8/18 –pročišćeni tekst i 2/20), Gradsko vijeće Grada Šibenika, na</w:t>
      </w:r>
      <w:r w:rsidR="000B43B2">
        <w:rPr>
          <w:rFonts w:ascii="Arial Narrow" w:hAnsi="Arial Narrow"/>
          <w:sz w:val="24"/>
          <w:szCs w:val="24"/>
        </w:rPr>
        <w:t xml:space="preserve"> 25. </w:t>
      </w:r>
      <w:r>
        <w:rPr>
          <w:rFonts w:ascii="Arial Narrow" w:hAnsi="Arial Narrow"/>
          <w:sz w:val="24"/>
          <w:szCs w:val="24"/>
        </w:rPr>
        <w:t xml:space="preserve">sjednici  od </w:t>
      </w:r>
      <w:r w:rsidR="000B43B2">
        <w:rPr>
          <w:rFonts w:ascii="Arial Narrow" w:hAnsi="Arial Narrow"/>
          <w:sz w:val="24"/>
          <w:szCs w:val="24"/>
        </w:rPr>
        <w:t xml:space="preserve">14. prosinca </w:t>
      </w:r>
      <w:r>
        <w:rPr>
          <w:rFonts w:ascii="Arial Narrow" w:hAnsi="Arial Narrow"/>
          <w:sz w:val="24"/>
          <w:szCs w:val="24"/>
        </w:rPr>
        <w:t>2020. godine, donosi</w:t>
      </w:r>
    </w:p>
    <w:p w:rsidR="00072C4F" w:rsidRDefault="00072C4F" w:rsidP="009701C6">
      <w:pPr>
        <w:spacing w:after="0"/>
        <w:rPr>
          <w:rFonts w:ascii="Arial Narrow" w:hAnsi="Arial Narrow"/>
          <w:sz w:val="24"/>
          <w:szCs w:val="24"/>
        </w:rPr>
      </w:pPr>
    </w:p>
    <w:p w:rsidR="000457AE" w:rsidRPr="001B53A1" w:rsidRDefault="000457AE" w:rsidP="009701C6">
      <w:pPr>
        <w:spacing w:after="0"/>
        <w:rPr>
          <w:rFonts w:ascii="Arial Narrow" w:hAnsi="Arial Narrow"/>
          <w:sz w:val="24"/>
          <w:szCs w:val="24"/>
        </w:rPr>
      </w:pPr>
    </w:p>
    <w:p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ED0FB5">
        <w:rPr>
          <w:rFonts w:ascii="Arial Narrow" w:hAnsi="Arial Narrow"/>
          <w:b/>
          <w:bCs/>
          <w:sz w:val="28"/>
          <w:szCs w:val="28"/>
        </w:rPr>
        <w:t>1</w:t>
      </w:r>
      <w:r w:rsidRPr="001B53A1">
        <w:rPr>
          <w:rFonts w:ascii="Arial Narrow" w:hAnsi="Arial Narrow"/>
          <w:b/>
          <w:bCs/>
          <w:sz w:val="28"/>
          <w:szCs w:val="28"/>
        </w:rPr>
        <w:t>. GODINU</w:t>
      </w:r>
    </w:p>
    <w:p w:rsidR="000457AE" w:rsidRDefault="000457AE" w:rsidP="009701C6">
      <w:pPr>
        <w:spacing w:after="0"/>
        <w:ind w:left="360"/>
        <w:rPr>
          <w:rFonts w:ascii="Arial Narrow" w:hAnsi="Arial Narrow"/>
          <w:sz w:val="24"/>
          <w:szCs w:val="24"/>
        </w:rPr>
      </w:pPr>
    </w:p>
    <w:p w:rsidR="00ED0FB5" w:rsidRDefault="00ED0FB5" w:rsidP="009701C6">
      <w:pPr>
        <w:spacing w:after="0"/>
        <w:ind w:left="360"/>
        <w:rPr>
          <w:rFonts w:ascii="Arial Narrow" w:hAnsi="Arial Narrow"/>
          <w:sz w:val="24"/>
          <w:szCs w:val="24"/>
        </w:rPr>
      </w:pPr>
    </w:p>
    <w:p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rsidR="00ED0FB5" w:rsidRDefault="00ED0FB5" w:rsidP="009701C6">
      <w:pPr>
        <w:spacing w:after="0"/>
        <w:jc w:val="both"/>
        <w:rPr>
          <w:rFonts w:ascii="Arial Narrow" w:hAnsi="Arial Narrow"/>
          <w:b/>
          <w:bCs/>
          <w:sz w:val="24"/>
          <w:szCs w:val="24"/>
        </w:rPr>
      </w:pPr>
    </w:p>
    <w:p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2021. godinu za koje se sredstva osiguravaju u Proračunu Grada Šibenika za 2021. godinu i projekcija</w:t>
      </w:r>
      <w:r w:rsidR="004A170D">
        <w:rPr>
          <w:rFonts w:ascii="Arial Narrow" w:hAnsi="Arial Narrow"/>
          <w:sz w:val="24"/>
          <w:szCs w:val="24"/>
        </w:rPr>
        <w:t>ma</w:t>
      </w:r>
      <w:r>
        <w:rPr>
          <w:rFonts w:ascii="Arial Narrow" w:hAnsi="Arial Narrow"/>
          <w:sz w:val="24"/>
          <w:szCs w:val="24"/>
        </w:rPr>
        <w:t xml:space="preserve"> za 2022.-2023. godinu u sveukupnom iznosu od </w:t>
      </w:r>
      <w:r w:rsidR="00D1409A">
        <w:rPr>
          <w:rFonts w:ascii="Arial Narrow" w:hAnsi="Arial Narrow"/>
          <w:sz w:val="24"/>
          <w:szCs w:val="24"/>
        </w:rPr>
        <w:t>77.833.500,00</w:t>
      </w:r>
      <w:r>
        <w:rPr>
          <w:rFonts w:ascii="Arial Narrow" w:hAnsi="Arial Narrow"/>
          <w:sz w:val="24"/>
          <w:szCs w:val="24"/>
        </w:rPr>
        <w:t xml:space="preserve"> kuna.</w:t>
      </w:r>
    </w:p>
    <w:p w:rsidR="009B26A3" w:rsidRDefault="009B26A3" w:rsidP="009701C6">
      <w:pPr>
        <w:spacing w:after="0"/>
        <w:jc w:val="both"/>
        <w:rPr>
          <w:rFonts w:ascii="Arial Narrow" w:hAnsi="Arial Narrow"/>
          <w:sz w:val="24"/>
          <w:szCs w:val="24"/>
        </w:rPr>
      </w:pPr>
    </w:p>
    <w:p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2020/2021. školskoj godini ukupno upisano 3.302 učenika u 194 razredna odjela.</w:t>
      </w:r>
    </w:p>
    <w:p w:rsidR="00546F7D" w:rsidRDefault="00546F7D" w:rsidP="009701C6">
      <w:pPr>
        <w:spacing w:after="0"/>
        <w:jc w:val="both"/>
        <w:rPr>
          <w:rFonts w:ascii="Arial Narrow" w:hAnsi="Arial Narrow"/>
          <w:sz w:val="24"/>
          <w:szCs w:val="24"/>
        </w:rPr>
      </w:pPr>
    </w:p>
    <w:p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rsidR="001603A0" w:rsidRDefault="001603A0" w:rsidP="009701C6">
      <w:pPr>
        <w:spacing w:after="0"/>
        <w:jc w:val="both"/>
        <w:rPr>
          <w:rFonts w:ascii="Arial Narrow" w:hAnsi="Arial Narrow"/>
          <w:sz w:val="24"/>
          <w:szCs w:val="24"/>
        </w:rPr>
      </w:pPr>
    </w:p>
    <w:p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rsidR="009B26A3" w:rsidRDefault="00574700" w:rsidP="009701C6">
      <w:pPr>
        <w:spacing w:after="0"/>
        <w:jc w:val="both"/>
        <w:rPr>
          <w:rFonts w:ascii="Arial Narrow" w:hAnsi="Arial Narrow"/>
          <w:sz w:val="24"/>
          <w:szCs w:val="24"/>
        </w:rPr>
      </w:pPr>
      <w:r>
        <w:rPr>
          <w:rFonts w:ascii="Arial Narrow" w:hAnsi="Arial Narrow"/>
          <w:sz w:val="24"/>
          <w:szCs w:val="24"/>
        </w:rPr>
        <w:tab/>
      </w:r>
    </w:p>
    <w:p w:rsidR="007149F3" w:rsidRDefault="007149F3" w:rsidP="009701C6">
      <w:pPr>
        <w:spacing w:after="0"/>
        <w:jc w:val="both"/>
        <w:rPr>
          <w:rFonts w:ascii="Arial Narrow" w:hAnsi="Arial Narrow"/>
          <w:sz w:val="24"/>
          <w:szCs w:val="24"/>
        </w:rPr>
      </w:pPr>
    </w:p>
    <w:p w:rsidR="007149F3" w:rsidRDefault="009F27CC" w:rsidP="009701C6">
      <w:pPr>
        <w:spacing w:after="0"/>
        <w:jc w:val="both"/>
        <w:rPr>
          <w:rFonts w:ascii="Arial Narrow" w:hAnsi="Arial Narrow"/>
          <w:b/>
          <w:bCs/>
          <w:sz w:val="24"/>
          <w:szCs w:val="24"/>
        </w:rPr>
      </w:pPr>
      <w:r>
        <w:rPr>
          <w:rFonts w:ascii="Arial Narrow" w:hAnsi="Arial Narrow"/>
          <w:b/>
          <w:bCs/>
          <w:sz w:val="24"/>
          <w:szCs w:val="24"/>
        </w:rPr>
        <w:t>I</w:t>
      </w:r>
      <w:r w:rsidR="007149F3"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007149F3" w:rsidRPr="00B35F32">
        <w:rPr>
          <w:rFonts w:ascii="Arial Narrow" w:hAnsi="Arial Narrow"/>
          <w:b/>
          <w:bCs/>
          <w:sz w:val="24"/>
          <w:szCs w:val="24"/>
        </w:rPr>
        <w:t xml:space="preserve">MINIMALNI FINANCIJSKI STANDARD </w:t>
      </w:r>
    </w:p>
    <w:p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D1409A">
        <w:rPr>
          <w:rFonts w:ascii="Arial Narrow" w:hAnsi="Arial Narrow"/>
          <w:b/>
          <w:bCs/>
          <w:sz w:val="24"/>
          <w:szCs w:val="24"/>
        </w:rPr>
        <w:t>8.397.000,00</w:t>
      </w:r>
      <w:r>
        <w:rPr>
          <w:rFonts w:ascii="Arial Narrow" w:hAnsi="Arial Narrow"/>
          <w:b/>
          <w:bCs/>
          <w:sz w:val="24"/>
          <w:szCs w:val="24"/>
        </w:rPr>
        <w:t xml:space="preserve"> kuna</w:t>
      </w:r>
    </w:p>
    <w:p w:rsidR="00D97F8D" w:rsidRPr="00B35F32" w:rsidRDefault="00D97F8D" w:rsidP="009701C6">
      <w:pPr>
        <w:spacing w:after="0"/>
        <w:jc w:val="both"/>
        <w:rPr>
          <w:rFonts w:ascii="Arial Narrow" w:hAnsi="Arial Narrow"/>
          <w:b/>
          <w:bCs/>
          <w:sz w:val="24"/>
          <w:szCs w:val="24"/>
        </w:rPr>
      </w:pPr>
    </w:p>
    <w:p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2021. godinu.</w:t>
      </w:r>
    </w:p>
    <w:p w:rsidR="001519B3" w:rsidRDefault="00D97F8D" w:rsidP="009701C6">
      <w:pPr>
        <w:spacing w:after="0"/>
        <w:jc w:val="both"/>
        <w:rPr>
          <w:rFonts w:ascii="Arial Narrow" w:hAnsi="Arial Narrow"/>
          <w:sz w:val="24"/>
          <w:szCs w:val="24"/>
        </w:rPr>
      </w:pPr>
      <w:r>
        <w:rPr>
          <w:rFonts w:ascii="Arial Narrow" w:hAnsi="Arial Narrow"/>
          <w:sz w:val="24"/>
          <w:szCs w:val="24"/>
        </w:rPr>
        <w:lastRenderedPageBreak/>
        <w:tab/>
        <w:t>Slijedom navedenog, iz sredstava za decentralizirane funkcije osigurava se financiranje minimalnog financijskog standarda javnih potreba osnovnog školstva za:</w:t>
      </w:r>
    </w:p>
    <w:p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Materijalne i financijske rashod</w:t>
      </w:r>
      <w:r>
        <w:rPr>
          <w:rFonts w:ascii="Arial Narrow" w:hAnsi="Arial Narrow"/>
          <w:sz w:val="24"/>
          <w:szCs w:val="24"/>
        </w:rPr>
        <w:t>e,</w:t>
      </w:r>
    </w:p>
    <w:p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Pr>
          <w:rFonts w:ascii="Arial Narrow" w:hAnsi="Arial Narrow"/>
          <w:sz w:val="24"/>
          <w:szCs w:val="24"/>
        </w:rPr>
        <w:t>1</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D1409A">
        <w:rPr>
          <w:rFonts w:ascii="Arial Narrow" w:hAnsi="Arial Narrow"/>
          <w:sz w:val="24"/>
          <w:szCs w:val="24"/>
        </w:rPr>
        <w:t xml:space="preserve"> 6.760.000,00</w:t>
      </w:r>
      <w:r w:rsidRPr="008F2695">
        <w:rPr>
          <w:rFonts w:ascii="Arial Narrow" w:hAnsi="Arial Narrow"/>
          <w:sz w:val="24"/>
          <w:szCs w:val="24"/>
        </w:rPr>
        <w:t xml:space="preserve"> kuna koja se odnose  na materijalne i financijske  rashode i rashode za tekuće i investicijsko održavanje, te</w:t>
      </w:r>
      <w:r w:rsidR="00D1409A">
        <w:rPr>
          <w:rFonts w:ascii="Arial Narrow" w:hAnsi="Arial Narrow"/>
          <w:sz w:val="24"/>
          <w:szCs w:val="24"/>
        </w:rPr>
        <w:t xml:space="preserve"> 1.637.000,00</w:t>
      </w:r>
      <w:r w:rsidRPr="008F2695">
        <w:rPr>
          <w:rFonts w:ascii="Arial Narrow" w:hAnsi="Arial Narrow"/>
          <w:sz w:val="24"/>
          <w:szCs w:val="24"/>
        </w:rPr>
        <w:t xml:space="preserve"> kuna za kapitalna ulaganja u škole, što je sveukupno </w:t>
      </w:r>
      <w:r w:rsidR="00D1409A">
        <w:rPr>
          <w:rFonts w:ascii="Arial Narrow" w:hAnsi="Arial Narrow"/>
          <w:sz w:val="24"/>
          <w:szCs w:val="24"/>
        </w:rPr>
        <w:t>8.397.000,00</w:t>
      </w:r>
      <w:r w:rsidRPr="008F2695">
        <w:rPr>
          <w:rFonts w:ascii="Arial Narrow" w:hAnsi="Arial Narrow"/>
          <w:sz w:val="24"/>
          <w:szCs w:val="24"/>
        </w:rPr>
        <w:t xml:space="preserve"> kuna.</w:t>
      </w:r>
    </w:p>
    <w:p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Nakon donošenja  Odluke Vlade Republike Hrvatske za 2021.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2021. godinu.</w:t>
      </w:r>
    </w:p>
    <w:p w:rsidR="008F2695" w:rsidRDefault="008F2695" w:rsidP="009701C6">
      <w:pPr>
        <w:spacing w:after="0"/>
        <w:ind w:hanging="4"/>
        <w:jc w:val="both"/>
        <w:rPr>
          <w:rFonts w:ascii="Arial Narrow" w:hAnsi="Arial Narrow"/>
          <w:sz w:val="24"/>
          <w:szCs w:val="24"/>
        </w:rPr>
      </w:pPr>
    </w:p>
    <w:p w:rsidR="001519B3" w:rsidRDefault="001519B3" w:rsidP="009701C6">
      <w:pPr>
        <w:spacing w:after="0"/>
        <w:ind w:hanging="4"/>
        <w:jc w:val="both"/>
        <w:rPr>
          <w:rFonts w:ascii="Arial Narrow" w:hAnsi="Arial Narrow"/>
          <w:sz w:val="24"/>
          <w:szCs w:val="24"/>
        </w:rPr>
      </w:pPr>
    </w:p>
    <w:p w:rsidR="00346F4E" w:rsidRPr="00667903" w:rsidRDefault="009F27CC" w:rsidP="00346F4E">
      <w:pPr>
        <w:spacing w:after="0"/>
        <w:jc w:val="both"/>
        <w:rPr>
          <w:rFonts w:ascii="Arial Narrow" w:hAnsi="Arial Narrow"/>
          <w:b/>
          <w:bCs/>
          <w:sz w:val="24"/>
          <w:szCs w:val="24"/>
        </w:rPr>
      </w:pPr>
      <w:r>
        <w:rPr>
          <w:rFonts w:ascii="Arial Narrow" w:hAnsi="Arial Narrow"/>
          <w:b/>
          <w:bCs/>
          <w:sz w:val="24"/>
          <w:szCs w:val="24"/>
        </w:rPr>
        <w:t>I</w:t>
      </w:r>
      <w:r w:rsidR="00346F4E">
        <w:rPr>
          <w:rFonts w:ascii="Arial Narrow" w:hAnsi="Arial Narrow"/>
          <w:b/>
          <w:bCs/>
          <w:sz w:val="24"/>
          <w:szCs w:val="24"/>
        </w:rPr>
        <w:t>I</w:t>
      </w:r>
      <w:r w:rsidR="00346F4E" w:rsidRPr="00667903">
        <w:rPr>
          <w:rFonts w:ascii="Arial Narrow" w:hAnsi="Arial Narrow"/>
          <w:b/>
          <w:bCs/>
          <w:sz w:val="24"/>
          <w:szCs w:val="24"/>
        </w:rPr>
        <w:t>I. REDOVNA DJELATNOST OSNOVNIH ŠKOLA I DODATNA ULAGANJA U ŠKOLSKE PROSTORE</w:t>
      </w:r>
    </w:p>
    <w:p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Pr="001069CF">
        <w:rPr>
          <w:rFonts w:ascii="Arial Narrow" w:hAnsi="Arial Narrow"/>
          <w:b/>
          <w:bCs/>
          <w:sz w:val="24"/>
          <w:szCs w:val="24"/>
        </w:rPr>
        <w:t xml:space="preserve">Planirana sredstva: </w:t>
      </w:r>
      <w:r w:rsidR="002331B9" w:rsidRPr="001069CF">
        <w:rPr>
          <w:rFonts w:ascii="Arial Narrow" w:hAnsi="Arial Narrow"/>
          <w:b/>
          <w:bCs/>
          <w:sz w:val="24"/>
          <w:szCs w:val="24"/>
        </w:rPr>
        <w:t>63.417.500,00 kuna</w:t>
      </w:r>
    </w:p>
    <w:p w:rsidR="00346F4E" w:rsidRDefault="00346F4E" w:rsidP="00346F4E">
      <w:pPr>
        <w:spacing w:after="0"/>
        <w:jc w:val="both"/>
        <w:rPr>
          <w:rFonts w:ascii="Arial Narrow" w:hAnsi="Arial Narrow"/>
          <w:sz w:val="24"/>
          <w:szCs w:val="24"/>
        </w:rPr>
      </w:pPr>
    </w:p>
    <w:p w:rsidR="00346F4E" w:rsidRDefault="00346F4E" w:rsidP="00346F4E">
      <w:pPr>
        <w:spacing w:after="0"/>
        <w:jc w:val="both"/>
        <w:rPr>
          <w:rFonts w:ascii="Arial Narrow" w:hAnsi="Arial Narrow"/>
          <w:sz w:val="24"/>
          <w:szCs w:val="24"/>
        </w:rPr>
      </w:pPr>
      <w:r>
        <w:rPr>
          <w:rFonts w:ascii="Arial Narrow" w:hAnsi="Arial Narrow"/>
          <w:sz w:val="24"/>
          <w:szCs w:val="24"/>
        </w:rPr>
        <w:tab/>
        <w:t>Proračunom Grada Šibenika planirani su i vlastiti i namjenski prihodi proračunskih korisnika – osnovnih škola iz drugih izvora (državnog i županijskog proračuna, donacija, EU sredstava i sl.) kojima se financira njihova redovna djelatnost i ulaganja i opremanje školskih prostora.</w:t>
      </w:r>
    </w:p>
    <w:p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2021-2022. godine</w:t>
      </w:r>
      <w:r w:rsidR="003703A3">
        <w:rPr>
          <w:rFonts w:ascii="Arial Narrow" w:hAnsi="Arial Narrow"/>
          <w:sz w:val="24"/>
          <w:szCs w:val="24"/>
        </w:rPr>
        <w:t>.</w:t>
      </w:r>
    </w:p>
    <w:p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Pr>
          <w:rFonts w:ascii="Arial Narrow" w:hAnsi="Arial Narrow"/>
          <w:sz w:val="24"/>
          <w:szCs w:val="24"/>
        </w:rPr>
        <w:t>e</w:t>
      </w:r>
      <w:r w:rsidR="00346F4E" w:rsidRPr="001603A0">
        <w:rPr>
          <w:rFonts w:ascii="Arial Narrow" w:hAnsi="Arial Narrow"/>
          <w:sz w:val="24"/>
          <w:szCs w:val="24"/>
        </w:rPr>
        <w:t>, radn</w:t>
      </w:r>
      <w:r>
        <w:rPr>
          <w:rFonts w:ascii="Arial Narrow" w:hAnsi="Arial Narrow"/>
          <w:sz w:val="24"/>
          <w:szCs w:val="24"/>
        </w:rPr>
        <w:t>e</w:t>
      </w:r>
      <w:r w:rsidR="00346F4E" w:rsidRPr="001603A0">
        <w:rPr>
          <w:rFonts w:ascii="Arial Narrow" w:hAnsi="Arial Narrow"/>
          <w:sz w:val="24"/>
          <w:szCs w:val="24"/>
        </w:rPr>
        <w:t xml:space="preserve"> i zaštitna odjeć</w:t>
      </w:r>
      <w:r>
        <w:rPr>
          <w:rFonts w:ascii="Arial Narrow" w:hAnsi="Arial Narrow"/>
          <w:sz w:val="24"/>
          <w:szCs w:val="24"/>
        </w:rPr>
        <w:t>e</w:t>
      </w:r>
      <w:r w:rsidR="00346F4E" w:rsidRPr="001603A0">
        <w:rPr>
          <w:rFonts w:ascii="Arial Narrow" w:hAnsi="Arial Narrow"/>
          <w:sz w:val="24"/>
          <w:szCs w:val="24"/>
        </w:rPr>
        <w:t xml:space="preserve"> i obuć</w:t>
      </w:r>
      <w:r>
        <w:rPr>
          <w:rFonts w:ascii="Arial Narrow" w:hAnsi="Arial Narrow"/>
          <w:sz w:val="24"/>
          <w:szCs w:val="24"/>
        </w:rPr>
        <w:t xml:space="preserve">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reprezentacija</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ostali nespomenuti rashodi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nabavu knjiga i školskih udžbenika, te ulaganja u postrojenja i opremu.</w:t>
      </w:r>
    </w:p>
    <w:p w:rsidR="00346F4E" w:rsidRDefault="00346F4E" w:rsidP="009701C6">
      <w:pPr>
        <w:spacing w:after="0"/>
        <w:ind w:hanging="4"/>
        <w:jc w:val="both"/>
        <w:rPr>
          <w:rFonts w:ascii="Arial Narrow" w:hAnsi="Arial Narrow"/>
          <w:sz w:val="24"/>
          <w:szCs w:val="24"/>
        </w:rPr>
      </w:pPr>
    </w:p>
    <w:p w:rsidR="001069CF" w:rsidRDefault="001069CF" w:rsidP="009701C6">
      <w:pPr>
        <w:spacing w:after="0"/>
        <w:ind w:hanging="4"/>
        <w:jc w:val="both"/>
        <w:rPr>
          <w:rFonts w:ascii="Arial Narrow" w:hAnsi="Arial Narrow"/>
          <w:sz w:val="24"/>
          <w:szCs w:val="24"/>
        </w:rPr>
      </w:pPr>
    </w:p>
    <w:p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w:t>
      </w:r>
      <w:r w:rsidR="009F27CC">
        <w:rPr>
          <w:rFonts w:ascii="Arial Narrow" w:hAnsi="Arial Narrow"/>
          <w:b/>
          <w:bCs/>
          <w:sz w:val="24"/>
          <w:szCs w:val="24"/>
        </w:rPr>
        <w:t>V</w:t>
      </w:r>
      <w:r w:rsidRPr="001519B3">
        <w:rPr>
          <w:rFonts w:ascii="Arial Narrow" w:hAnsi="Arial Narrow"/>
          <w:b/>
          <w:bCs/>
          <w:sz w:val="24"/>
          <w:szCs w:val="24"/>
        </w:rPr>
        <w:t>.</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 xml:space="preserve">Planirana sredstva: </w:t>
      </w:r>
      <w:r w:rsidR="00346F4E">
        <w:rPr>
          <w:rFonts w:ascii="Arial Narrow" w:hAnsi="Arial Narrow"/>
          <w:b/>
          <w:bCs/>
          <w:sz w:val="24"/>
          <w:szCs w:val="24"/>
        </w:rPr>
        <w:t>6.019.000,00</w:t>
      </w:r>
      <w:r>
        <w:rPr>
          <w:rFonts w:ascii="Arial Narrow" w:hAnsi="Arial Narrow"/>
          <w:b/>
          <w:bCs/>
          <w:sz w:val="24"/>
          <w:szCs w:val="24"/>
        </w:rPr>
        <w:t xml:space="preserve"> kuna</w:t>
      </w:r>
    </w:p>
    <w:p w:rsidR="001519B3" w:rsidRDefault="001519B3" w:rsidP="009701C6">
      <w:pPr>
        <w:spacing w:after="0"/>
        <w:jc w:val="both"/>
        <w:rPr>
          <w:rFonts w:ascii="Arial Narrow" w:hAnsi="Arial Narrow"/>
          <w:b/>
          <w:bCs/>
          <w:sz w:val="24"/>
          <w:szCs w:val="24"/>
        </w:rPr>
      </w:pPr>
    </w:p>
    <w:p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 xml:space="preserve">u osnovnom školstvu Grada Šibenika za 2021.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 ostalih izvora financiranja,</w:t>
      </w:r>
      <w:r>
        <w:rPr>
          <w:rFonts w:ascii="Arial Narrow" w:hAnsi="Arial Narrow"/>
          <w:sz w:val="24"/>
          <w:szCs w:val="24"/>
        </w:rPr>
        <w:t xml:space="preserve"> a kojima se želi podići kvaliteta 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rsidR="001069CF" w:rsidRDefault="001069CF" w:rsidP="009701C6">
      <w:pPr>
        <w:spacing w:after="0"/>
        <w:jc w:val="both"/>
        <w:rPr>
          <w:rFonts w:ascii="Arial Narrow" w:hAnsi="Arial Narrow"/>
          <w:sz w:val="24"/>
          <w:szCs w:val="24"/>
        </w:rPr>
      </w:pPr>
    </w:p>
    <w:p w:rsidR="001B7EA8" w:rsidRDefault="000E114B" w:rsidP="009701C6">
      <w:pPr>
        <w:spacing w:after="0"/>
        <w:jc w:val="both"/>
        <w:rPr>
          <w:rFonts w:ascii="Arial Narrow" w:hAnsi="Arial Narrow"/>
          <w:sz w:val="24"/>
          <w:szCs w:val="24"/>
        </w:rPr>
      </w:pPr>
      <w:r>
        <w:rPr>
          <w:rFonts w:ascii="Arial Narrow" w:hAnsi="Arial Narrow"/>
          <w:sz w:val="24"/>
          <w:szCs w:val="24"/>
        </w:rPr>
        <w:lastRenderedPageBreak/>
        <w:tab/>
        <w:t>Aktivnosti su sljedeće:</w:t>
      </w:r>
    </w:p>
    <w:p w:rsidR="001069CF" w:rsidRDefault="001069CF" w:rsidP="009701C6">
      <w:pPr>
        <w:spacing w:after="0"/>
        <w:jc w:val="both"/>
        <w:rPr>
          <w:rFonts w:ascii="Arial Narrow" w:hAnsi="Arial Narrow"/>
          <w:sz w:val="24"/>
          <w:szCs w:val="24"/>
        </w:rPr>
      </w:pPr>
    </w:p>
    <w:p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rsidR="00A951CC" w:rsidRDefault="00A951CC" w:rsidP="009701C6">
      <w:pPr>
        <w:spacing w:after="0"/>
        <w:jc w:val="both"/>
        <w:rPr>
          <w:rFonts w:ascii="Arial Narrow" w:hAnsi="Arial Narrow"/>
          <w:sz w:val="24"/>
          <w:szCs w:val="24"/>
        </w:rPr>
      </w:pPr>
    </w:p>
    <w:p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 xml:space="preserve">učenicima prvih, drugih i trećih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rsidR="00E57114"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2020/2021.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 u</w:t>
      </w:r>
      <w:r w:rsidR="001B7EA8">
        <w:rPr>
          <w:rFonts w:ascii="Arial Narrow" w:hAnsi="Arial Narrow"/>
          <w:sz w:val="24"/>
          <w:szCs w:val="24"/>
        </w:rPr>
        <w:t xml:space="preserve"> OŠ Tina Ujevića za jednu odgojno-obrazovnu skupinu drugog razreda koju pohađa 22 učenika; u OŠ Jurja </w:t>
      </w:r>
      <w:proofErr w:type="spellStart"/>
      <w:r w:rsidR="001B7EA8">
        <w:rPr>
          <w:rFonts w:ascii="Arial Narrow" w:hAnsi="Arial Narrow"/>
          <w:sz w:val="24"/>
          <w:szCs w:val="24"/>
        </w:rPr>
        <w:t>Šižgorića</w:t>
      </w:r>
      <w:proofErr w:type="spellEnd"/>
      <w:r w:rsidR="001B7EA8">
        <w:rPr>
          <w:rFonts w:ascii="Arial Narrow" w:hAnsi="Arial Narrow"/>
          <w:sz w:val="24"/>
          <w:szCs w:val="24"/>
        </w:rPr>
        <w:t xml:space="preserve"> za dvije odgojno-obrazovne skupine prvih razreda i jednu odgojno-obrazovnu skupinu trećeg razreda koje pohađa sveukupno 64 učenika; te u OŠ Jurja Dalmatinca za jednu odgojno-obrazovnu skupinu koju pohađa 12 učenika.</w:t>
      </w:r>
      <w:r w:rsidR="000D6E49">
        <w:rPr>
          <w:rFonts w:ascii="Arial Narrow" w:hAnsi="Arial Narrow"/>
          <w:sz w:val="24"/>
          <w:szCs w:val="24"/>
        </w:rPr>
        <w:t xml:space="preserve"> </w:t>
      </w:r>
    </w:p>
    <w:p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2021.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E57114" w:rsidRPr="00905B53">
        <w:rPr>
          <w:rFonts w:ascii="Arial Narrow" w:hAnsi="Arial Narrow"/>
          <w:b/>
          <w:bCs/>
          <w:i/>
          <w:iCs/>
          <w:sz w:val="24"/>
          <w:szCs w:val="24"/>
        </w:rPr>
        <w:t xml:space="preserve"> </w:t>
      </w:r>
      <w:r w:rsidR="00905B53" w:rsidRPr="00905B53">
        <w:rPr>
          <w:rFonts w:ascii="Arial Narrow" w:hAnsi="Arial Narrow"/>
          <w:b/>
          <w:bCs/>
          <w:i/>
          <w:iCs/>
          <w:sz w:val="24"/>
          <w:szCs w:val="24"/>
        </w:rPr>
        <w:t xml:space="preserve">771.000,00 </w:t>
      </w:r>
      <w:r w:rsidR="00E57114" w:rsidRPr="00905B53">
        <w:rPr>
          <w:rFonts w:ascii="Arial Narrow" w:hAnsi="Arial Narrow"/>
          <w:b/>
          <w:bCs/>
          <w:i/>
          <w:iCs/>
          <w:sz w:val="24"/>
          <w:szCs w:val="24"/>
        </w:rPr>
        <w:t>kuna.</w:t>
      </w:r>
    </w:p>
    <w:p w:rsidR="004A170D" w:rsidRDefault="004A170D" w:rsidP="000D6E49">
      <w:pPr>
        <w:pStyle w:val="Odlomakpopisa"/>
        <w:ind w:left="0"/>
        <w:jc w:val="both"/>
        <w:rPr>
          <w:rFonts w:ascii="Arial Narrow" w:hAnsi="Arial Narrow"/>
          <w:sz w:val="24"/>
          <w:szCs w:val="24"/>
        </w:rPr>
      </w:pPr>
    </w:p>
    <w:p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Grada Šibenika, za svu djecu učenike osnovnih škola Grada Šibenika koju uzdržavaju, ako to pravo ne ostvaruju po drugoj osnovi. </w:t>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rsidR="00486C43"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 xml:space="preserve">U Proračunu Grada Šibenika za 2021. godinu planirana sredstva za ovu aktivnost iznose  </w:t>
      </w:r>
      <w:r w:rsidR="00486C43">
        <w:rPr>
          <w:rFonts w:ascii="Arial Narrow" w:hAnsi="Arial Narrow"/>
          <w:b/>
          <w:bCs/>
          <w:i/>
          <w:iCs/>
          <w:sz w:val="24"/>
          <w:szCs w:val="24"/>
        </w:rPr>
        <w:t>383</w:t>
      </w:r>
      <w:r w:rsidR="00486C43" w:rsidRPr="00905B53">
        <w:rPr>
          <w:rFonts w:ascii="Arial Narrow" w:hAnsi="Arial Narrow"/>
          <w:b/>
          <w:bCs/>
          <w:i/>
          <w:iCs/>
          <w:sz w:val="24"/>
          <w:szCs w:val="24"/>
        </w:rPr>
        <w:t>.000,00 kuna.</w:t>
      </w:r>
    </w:p>
    <w:p w:rsidR="004A170D" w:rsidRDefault="004A170D" w:rsidP="00486C43">
      <w:pPr>
        <w:pStyle w:val="Odlomakpopisa"/>
        <w:ind w:left="0"/>
        <w:jc w:val="both"/>
        <w:rPr>
          <w:rFonts w:ascii="Arial Narrow" w:hAnsi="Arial Narrow"/>
          <w:b/>
          <w:bCs/>
          <w:i/>
          <w:iCs/>
          <w:sz w:val="24"/>
          <w:szCs w:val="24"/>
        </w:rPr>
      </w:pPr>
    </w:p>
    <w:p w:rsidR="00ED32E7" w:rsidRDefault="004B5714" w:rsidP="00486C43">
      <w:pPr>
        <w:pStyle w:val="Odlomakpopisa"/>
        <w:ind w:left="0"/>
        <w:jc w:val="both"/>
        <w:rPr>
          <w:rFonts w:ascii="Arial Narrow" w:hAnsi="Arial Narrow"/>
          <w:b/>
          <w:bCs/>
          <w:sz w:val="24"/>
          <w:szCs w:val="24"/>
          <w:u w:val="single"/>
        </w:rPr>
      </w:pPr>
      <w:r>
        <w:rPr>
          <w:rFonts w:ascii="Arial Narrow" w:hAnsi="Arial Narrow"/>
          <w:b/>
          <w:bCs/>
          <w:i/>
          <w:iCs/>
          <w:sz w:val="24"/>
          <w:szCs w:val="24"/>
        </w:rPr>
        <w:tab/>
      </w:r>
      <w:r w:rsidRPr="004B5714">
        <w:rPr>
          <w:rFonts w:ascii="Arial Narrow" w:hAnsi="Arial Narrow"/>
          <w:b/>
          <w:bCs/>
          <w:sz w:val="24"/>
          <w:szCs w:val="24"/>
          <w:u w:val="single"/>
        </w:rPr>
        <w:t xml:space="preserve">3. </w:t>
      </w:r>
      <w:r w:rsidR="00ED32E7">
        <w:rPr>
          <w:rFonts w:ascii="Arial Narrow" w:hAnsi="Arial Narrow"/>
          <w:b/>
          <w:bCs/>
          <w:sz w:val="24"/>
          <w:szCs w:val="24"/>
          <w:u w:val="single"/>
        </w:rPr>
        <w:t xml:space="preserve">AKTIVNOST: </w:t>
      </w:r>
      <w:r w:rsidRPr="004B5714">
        <w:rPr>
          <w:rFonts w:ascii="Arial Narrow" w:hAnsi="Arial Narrow"/>
          <w:b/>
          <w:bCs/>
          <w:sz w:val="24"/>
          <w:szCs w:val="24"/>
          <w:u w:val="single"/>
        </w:rPr>
        <w:t>Projekt pomoćnika u nastavi</w:t>
      </w:r>
    </w:p>
    <w:p w:rsidR="0043198A" w:rsidRDefault="0043198A" w:rsidP="00486C43">
      <w:pPr>
        <w:pStyle w:val="Odlomakpopisa"/>
        <w:ind w:left="0"/>
        <w:jc w:val="both"/>
        <w:rPr>
          <w:rFonts w:ascii="Arial Narrow" w:hAnsi="Arial Narrow"/>
          <w:sz w:val="24"/>
          <w:szCs w:val="24"/>
        </w:rPr>
      </w:pPr>
    </w:p>
    <w:p w:rsidR="0043198A" w:rsidRDefault="0043198A" w:rsidP="0043198A">
      <w:pPr>
        <w:pStyle w:val="Odlomakpopisa"/>
        <w:ind w:left="0"/>
        <w:jc w:val="both"/>
        <w:rPr>
          <w:rFonts w:ascii="Arial Narrow" w:hAnsi="Arial Narrow"/>
          <w:sz w:val="24"/>
          <w:szCs w:val="24"/>
        </w:rPr>
      </w:pPr>
      <w:r>
        <w:rPr>
          <w:rFonts w:ascii="Arial Narrow" w:hAnsi="Arial Narrow"/>
          <w:sz w:val="24"/>
          <w:szCs w:val="24"/>
        </w:rPr>
        <w:tab/>
        <w:t xml:space="preserve">U cilju uključivanja učenika s posebnim obrazovnim potrebama u redoviti sustav odgoja i obrazovanja, Grad Šibenik nastavlja provođenje projekta „Pomoćnici u nastavi za učenike s teškoćama u razvoju 2“. </w:t>
      </w:r>
      <w:r w:rsidRPr="00CC383B">
        <w:rPr>
          <w:rFonts w:ascii="Arial Narrow" w:hAnsi="Arial Narrow"/>
          <w:sz w:val="24"/>
          <w:szCs w:val="24"/>
        </w:rPr>
        <w:t xml:space="preserve">Grad se 2017. godine u partnerstvu sa 7 osnovnih škola javio na otvoreni poziv za dostavu </w:t>
      </w:r>
      <w:r w:rsidRPr="00CC383B">
        <w:rPr>
          <w:rFonts w:ascii="Arial Narrow" w:hAnsi="Arial Narrow"/>
          <w:sz w:val="24"/>
          <w:szCs w:val="24"/>
        </w:rPr>
        <w:lastRenderedPageBreak/>
        <w:t>projektnih prijedloga „Osiguravanje pomoćnika u nastavi i stručnih komunikacijskih posrednika učenicima s teškoćama u razvoju u osnovnoškolskim i srednjoškolskim odgojno-obrazovnim ustanovama, faza III“ koje je raspisalo Ministarstvo znanosti i obrazovanja za dodjelu sredstava iz Europskog socijalnog fonda (</w:t>
      </w:r>
      <w:proofErr w:type="spellStart"/>
      <w:r w:rsidRPr="00CC383B">
        <w:rPr>
          <w:rFonts w:ascii="Arial Narrow" w:hAnsi="Arial Narrow"/>
          <w:sz w:val="24"/>
          <w:szCs w:val="24"/>
        </w:rPr>
        <w:t>ESF</w:t>
      </w:r>
      <w:proofErr w:type="spellEnd"/>
      <w:r w:rsidRPr="00CC383B">
        <w:rPr>
          <w:rFonts w:ascii="Arial Narrow" w:hAnsi="Arial Narrow"/>
          <w:sz w:val="24"/>
          <w:szCs w:val="24"/>
        </w:rPr>
        <w:t>) uz obavezno sufinanciranje iz državnog proračuna za četverogodišnje razdoblje. Ugovorom je definirana ukupna vrijednost projekta u iznosu od 5.073.801,60 kn za četverogodišnje razdoblje.</w:t>
      </w:r>
      <w:r>
        <w:rPr>
          <w:rFonts w:ascii="Arial Narrow" w:hAnsi="Arial Narrow"/>
          <w:sz w:val="24"/>
          <w:szCs w:val="24"/>
        </w:rPr>
        <w:t xml:space="preserve"> </w:t>
      </w:r>
    </w:p>
    <w:p w:rsidR="0043198A" w:rsidRDefault="0043198A" w:rsidP="0043198A">
      <w:pPr>
        <w:pStyle w:val="Odlomakpopisa"/>
        <w:ind w:left="0"/>
        <w:jc w:val="both"/>
        <w:rPr>
          <w:rFonts w:ascii="Arial Narrow" w:hAnsi="Arial Narrow"/>
          <w:sz w:val="24"/>
          <w:szCs w:val="24"/>
        </w:rPr>
      </w:pPr>
      <w:r>
        <w:rPr>
          <w:rFonts w:ascii="Arial Narrow" w:hAnsi="Arial Narrow"/>
          <w:sz w:val="24"/>
          <w:szCs w:val="24"/>
        </w:rPr>
        <w:tab/>
        <w:t xml:space="preserve">Grad Šibenik je za početak školske godine 2020/2021. dobio suglasnost Ministarstva znanosti i obrazovanja za uključivanje 34 pomoćnika u nastavi i jednog stručnog komunikacijskog posrednika za 35 učenika s teškoćama u razvoju. Od ukupnog broja pomoćnika kroz europski projekt se financira 21 pomoćnik u nastavi i 1 stručni komunikacijski posrednik u osnovnim školama Grada Šibenika i to u: OŠ Petra Krešimira IV.,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i OŠ Fausta Vrančića. Ostatak od 13 pomoćnika u nastavi se financira u sklopu projekata čiji su nositelji udruga Centar za socijalnu inkluziju i udruga Kamenčići, a Grad Šibenik partner. </w:t>
      </w:r>
    </w:p>
    <w:p w:rsidR="00ED32E7" w:rsidRPr="001069CF" w:rsidRDefault="0043198A" w:rsidP="00486C43">
      <w:pPr>
        <w:pStyle w:val="Odlomakpopisa"/>
        <w:ind w:left="0"/>
        <w:jc w:val="both"/>
        <w:rPr>
          <w:rFonts w:ascii="Arial Narrow" w:hAnsi="Arial Narrow"/>
          <w:sz w:val="24"/>
          <w:szCs w:val="24"/>
        </w:rPr>
      </w:pPr>
      <w:r>
        <w:rPr>
          <w:rFonts w:ascii="Arial Narrow" w:hAnsi="Arial Narrow"/>
          <w:sz w:val="24"/>
          <w:szCs w:val="24"/>
        </w:rPr>
        <w:tab/>
        <w:t xml:space="preserve">Obzirom da je završetak navedenog europskog projekta planiran u srpnju 2021. godine Grad Šibenik će se, ukoliko bude otvoren, prijaviti na natječaj za dodjelu bespovratnih sredstava za buduće razdoblje počevši od školske 2021/2022 godine. Tim projektom se planira uključiti sve prihvatljive učenike s teškoćama u razvoju koji pohađaju osnovne škole na području Grada Šibenika čiji je osnivač Grad Šibenik. Očekujemo uključivanje 40 pomoćnika u nastavi koji će pružati podršku za 40 učenika s teškoćama u razvoju.  </w:t>
      </w:r>
    </w:p>
    <w:p w:rsidR="004F60B4" w:rsidRDefault="004F60B4" w:rsidP="004F60B4">
      <w:pPr>
        <w:pStyle w:val="Odlomakpopisa"/>
        <w:ind w:left="0"/>
        <w:jc w:val="both"/>
        <w:rPr>
          <w:rFonts w:ascii="Arial Narrow" w:hAnsi="Arial Narrow"/>
          <w:b/>
          <w:bCs/>
          <w:i/>
          <w:iCs/>
          <w:sz w:val="24"/>
          <w:szCs w:val="24"/>
        </w:rPr>
      </w:pPr>
      <w:r>
        <w:rPr>
          <w:rFonts w:ascii="Arial Narrow" w:hAnsi="Arial Narrow"/>
          <w:sz w:val="24"/>
          <w:szCs w:val="24"/>
        </w:rPr>
        <w:tab/>
      </w:r>
      <w:r w:rsidRPr="00905B53">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1.870</w:t>
      </w:r>
      <w:r w:rsidRPr="00905B53">
        <w:rPr>
          <w:rFonts w:ascii="Arial Narrow" w:hAnsi="Arial Narrow"/>
          <w:b/>
          <w:bCs/>
          <w:i/>
          <w:iCs/>
          <w:sz w:val="24"/>
          <w:szCs w:val="24"/>
        </w:rPr>
        <w:t>.000,00 kun</w:t>
      </w:r>
      <w:r w:rsidR="00A677F3">
        <w:rPr>
          <w:rFonts w:ascii="Arial Narrow" w:hAnsi="Arial Narrow"/>
          <w:b/>
          <w:bCs/>
          <w:i/>
          <w:iCs/>
          <w:sz w:val="24"/>
          <w:szCs w:val="24"/>
        </w:rPr>
        <w:t>a.</w:t>
      </w:r>
    </w:p>
    <w:p w:rsidR="004A170D" w:rsidRDefault="004A170D" w:rsidP="004F60B4">
      <w:pPr>
        <w:pStyle w:val="Odlomakpopisa"/>
        <w:ind w:left="0"/>
        <w:jc w:val="both"/>
        <w:rPr>
          <w:rFonts w:ascii="Arial Narrow" w:hAnsi="Arial Narrow"/>
          <w:b/>
          <w:bCs/>
          <w:i/>
          <w:iCs/>
          <w:sz w:val="24"/>
          <w:szCs w:val="24"/>
        </w:rPr>
      </w:pPr>
    </w:p>
    <w:p w:rsidR="00633C71" w:rsidRPr="00317496" w:rsidRDefault="00633C71" w:rsidP="004F60B4">
      <w:pPr>
        <w:pStyle w:val="Odlomakpopisa"/>
        <w:ind w:left="0"/>
        <w:jc w:val="both"/>
        <w:rPr>
          <w:rFonts w:ascii="Arial Narrow" w:hAnsi="Arial Narrow"/>
          <w:b/>
          <w:bCs/>
          <w:sz w:val="24"/>
          <w:szCs w:val="24"/>
          <w:u w:val="single"/>
        </w:rPr>
      </w:pPr>
      <w:r>
        <w:rPr>
          <w:rFonts w:ascii="Arial Narrow" w:hAnsi="Arial Narrow"/>
          <w:b/>
          <w:bCs/>
          <w:sz w:val="24"/>
          <w:szCs w:val="24"/>
        </w:rPr>
        <w:tab/>
      </w:r>
      <w:r w:rsidRPr="00317496">
        <w:rPr>
          <w:rFonts w:ascii="Arial Narrow" w:hAnsi="Arial Narrow"/>
          <w:b/>
          <w:bCs/>
          <w:sz w:val="24"/>
          <w:szCs w:val="24"/>
          <w:u w:val="single"/>
        </w:rPr>
        <w:t>4. AKTIVNOST: Projekt prehrane djece</w:t>
      </w:r>
    </w:p>
    <w:p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rsidR="007C0BDD" w:rsidRPr="007C0BDD" w:rsidRDefault="004A170D" w:rsidP="007C0BDD">
      <w:pPr>
        <w:pStyle w:val="Odlomakpopisa"/>
        <w:ind w:left="0"/>
        <w:jc w:val="both"/>
        <w:rPr>
          <w:rFonts w:ascii="Arial Narrow" w:hAnsi="Arial Narrow"/>
          <w:sz w:val="24"/>
          <w:szCs w:val="24"/>
        </w:rPr>
      </w:pPr>
      <w:r>
        <w:rPr>
          <w:rFonts w:ascii="Arial Narrow" w:hAnsi="Arial Narrow"/>
          <w:sz w:val="24"/>
          <w:szCs w:val="24"/>
        </w:rPr>
        <w:tab/>
      </w:r>
      <w:r w:rsidR="007C0BDD" w:rsidRPr="007C0BDD">
        <w:rPr>
          <w:rFonts w:ascii="Arial Narrow" w:hAnsi="Arial Narrow"/>
          <w:sz w:val="24"/>
          <w:szCs w:val="24"/>
        </w:rPr>
        <w:t>Za djecu u riziku od siromaštva Grad Šibenik provodi projekt prehrane djece temeljem poziva „Osiguravanje školske prehrane za djecu u riziku od siromaštva“ raspisanog od strane Ministarstva rada, mirovinskog sustava, obitelji i socijalne politike, a sredstva su osigurana iz Fonda europske pomoći za najpotrebitije  (</w:t>
      </w:r>
      <w:proofErr w:type="spellStart"/>
      <w:r w:rsidR="007C0BDD" w:rsidRPr="007C0BDD">
        <w:rPr>
          <w:rFonts w:ascii="Arial Narrow" w:hAnsi="Arial Narrow"/>
          <w:sz w:val="24"/>
          <w:szCs w:val="24"/>
        </w:rPr>
        <w:t>FEAD</w:t>
      </w:r>
      <w:proofErr w:type="spellEnd"/>
      <w:r w:rsidR="007C0BDD" w:rsidRPr="007C0BDD">
        <w:rPr>
          <w:rFonts w:ascii="Arial Narrow" w:hAnsi="Arial Narrow"/>
          <w:sz w:val="24"/>
          <w:szCs w:val="24"/>
        </w:rPr>
        <w:t>) i državnog proračuna. Cilj projekta je ublažavanje najgorih oblika dječjeg siromaštva pružanjem nefinancijske pomoći u vidu školskog obroka.</w:t>
      </w:r>
    </w:p>
    <w:p w:rsidR="007C0BDD" w:rsidRPr="007C0BDD" w:rsidRDefault="007C0BDD" w:rsidP="004A170D">
      <w:pPr>
        <w:pStyle w:val="Odlomakpopisa"/>
        <w:ind w:left="0" w:firstLine="708"/>
        <w:jc w:val="both"/>
        <w:rPr>
          <w:rFonts w:ascii="Arial Narrow" w:hAnsi="Arial Narrow"/>
          <w:sz w:val="24"/>
          <w:szCs w:val="24"/>
        </w:rPr>
      </w:pPr>
      <w:r w:rsidRPr="007C0BDD">
        <w:rPr>
          <w:rFonts w:ascii="Arial Narrow" w:hAnsi="Arial Narrow"/>
          <w:sz w:val="24"/>
          <w:szCs w:val="24"/>
        </w:rPr>
        <w:t xml:space="preserve">U školskoj godini 2020/2021. po kriteriju prihvatljivosti „djeca iz obitelji korisnica doplatka za djecu“ nakon provedenog javnog poziva u svih 9 osnovnih škola Grada Šibenika u projekt je uključeno 722 djece. </w:t>
      </w:r>
      <w:bookmarkStart w:id="0" w:name="_Hlk57888708"/>
      <w:r w:rsidRPr="007C0BDD">
        <w:rPr>
          <w:rFonts w:ascii="Arial Narrow" w:hAnsi="Arial Narrow"/>
          <w:sz w:val="24"/>
          <w:szCs w:val="24"/>
        </w:rPr>
        <w:t>Za školsku godinu 2021/2022. Grad Šibenik će ponovo prijaviti projekt na istovjetan ili slični javni poziv.</w:t>
      </w:r>
      <w:bookmarkEnd w:id="0"/>
    </w:p>
    <w:p w:rsidR="007C0BDD" w:rsidRDefault="007C0BDD" w:rsidP="007C0BD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842.000,00</w:t>
      </w:r>
      <w:r w:rsidRPr="007C0BDD">
        <w:rPr>
          <w:rFonts w:ascii="Arial Narrow" w:hAnsi="Arial Narrow"/>
          <w:b/>
          <w:bCs/>
          <w:i/>
          <w:iCs/>
          <w:sz w:val="24"/>
          <w:szCs w:val="24"/>
        </w:rPr>
        <w:t xml:space="preserve"> kuna</w:t>
      </w:r>
      <w:r w:rsidR="00A677F3">
        <w:rPr>
          <w:rFonts w:ascii="Arial Narrow" w:hAnsi="Arial Narrow"/>
          <w:b/>
          <w:bCs/>
          <w:i/>
          <w:iCs/>
          <w:sz w:val="24"/>
          <w:szCs w:val="24"/>
        </w:rPr>
        <w:t>.</w:t>
      </w:r>
    </w:p>
    <w:p w:rsidR="007C0BDD" w:rsidRDefault="007C0BDD" w:rsidP="007C0BDD">
      <w:pPr>
        <w:pStyle w:val="Odlomakpopisa"/>
        <w:ind w:left="0"/>
        <w:jc w:val="both"/>
        <w:rPr>
          <w:rFonts w:ascii="Arial Narrow" w:hAnsi="Arial Narrow"/>
          <w:b/>
          <w:bCs/>
          <w:sz w:val="24"/>
          <w:szCs w:val="24"/>
        </w:rPr>
      </w:pPr>
    </w:p>
    <w:p w:rsidR="00F75E32" w:rsidRPr="00346F4E" w:rsidRDefault="00F75E32" w:rsidP="007C0BDD">
      <w:pPr>
        <w:pStyle w:val="Odlomakpopisa"/>
        <w:ind w:left="0"/>
        <w:jc w:val="both"/>
        <w:rPr>
          <w:rFonts w:ascii="Arial Narrow" w:hAnsi="Arial Narrow"/>
          <w:b/>
          <w:bCs/>
          <w:sz w:val="24"/>
          <w:szCs w:val="24"/>
          <w:u w:val="single"/>
        </w:rPr>
      </w:pPr>
      <w:r>
        <w:rPr>
          <w:rFonts w:ascii="Arial Narrow" w:hAnsi="Arial Narrow"/>
          <w:b/>
          <w:bCs/>
          <w:sz w:val="24"/>
          <w:szCs w:val="24"/>
        </w:rPr>
        <w:tab/>
      </w:r>
      <w:r w:rsidRPr="00346F4E">
        <w:rPr>
          <w:rFonts w:ascii="Arial Narrow" w:hAnsi="Arial Narrow"/>
          <w:b/>
          <w:bCs/>
          <w:sz w:val="24"/>
          <w:szCs w:val="24"/>
          <w:u w:val="single"/>
        </w:rPr>
        <w:t>5. AKTIVNOST: Projekt Erasmus+</w:t>
      </w:r>
    </w:p>
    <w:p w:rsidR="00D053F3" w:rsidRDefault="00D053F3" w:rsidP="007C0BDD">
      <w:pPr>
        <w:pStyle w:val="Odlomakpopisa"/>
        <w:ind w:left="0"/>
        <w:jc w:val="both"/>
        <w:rPr>
          <w:rFonts w:ascii="Arial Narrow" w:hAnsi="Arial Narrow"/>
          <w:b/>
          <w:bCs/>
          <w:sz w:val="24"/>
          <w:szCs w:val="24"/>
        </w:rPr>
      </w:pPr>
    </w:p>
    <w:p w:rsidR="00D053F3" w:rsidRDefault="00D053F3" w:rsidP="007C0BDD">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w:t>
      </w:r>
      <w:r w:rsidR="00346F4E">
        <w:rPr>
          <w:rFonts w:ascii="Arial Narrow" w:hAnsi="Arial Narrow"/>
          <w:sz w:val="24"/>
          <w:szCs w:val="24"/>
        </w:rPr>
        <w:t xml:space="preserve">, a tijekom 2021. godine planira se provoditi u  OŠ Jurja </w:t>
      </w:r>
      <w:proofErr w:type="spellStart"/>
      <w:r w:rsidR="00346F4E">
        <w:rPr>
          <w:rFonts w:ascii="Arial Narrow" w:hAnsi="Arial Narrow"/>
          <w:sz w:val="24"/>
          <w:szCs w:val="24"/>
        </w:rPr>
        <w:t>Šižgorića</w:t>
      </w:r>
      <w:proofErr w:type="spellEnd"/>
      <w:r w:rsidR="00346F4E">
        <w:rPr>
          <w:rFonts w:ascii="Arial Narrow" w:hAnsi="Arial Narrow"/>
          <w:sz w:val="24"/>
          <w:szCs w:val="24"/>
        </w:rPr>
        <w:t>, OŠ Tina Ujevića, OŠ Brodarica i OŠ M</w:t>
      </w:r>
      <w:r w:rsidR="00245CB3">
        <w:rPr>
          <w:rFonts w:ascii="Arial Narrow" w:hAnsi="Arial Narrow"/>
          <w:sz w:val="24"/>
          <w:szCs w:val="24"/>
        </w:rPr>
        <w:t>e</w:t>
      </w:r>
      <w:r w:rsidR="00346F4E">
        <w:rPr>
          <w:rFonts w:ascii="Arial Narrow" w:hAnsi="Arial Narrow"/>
          <w:sz w:val="24"/>
          <w:szCs w:val="24"/>
        </w:rPr>
        <w:t xml:space="preserve">terize. </w:t>
      </w:r>
    </w:p>
    <w:p w:rsidR="00F75E32" w:rsidRPr="00B62E77" w:rsidRDefault="00F75E32" w:rsidP="00B62E77">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862.000,00</w:t>
      </w:r>
      <w:r w:rsidRPr="007C0BDD">
        <w:rPr>
          <w:rFonts w:ascii="Arial Narrow" w:hAnsi="Arial Narrow"/>
          <w:b/>
          <w:bCs/>
          <w:i/>
          <w:iCs/>
          <w:sz w:val="24"/>
          <w:szCs w:val="24"/>
        </w:rPr>
        <w:t xml:space="preserve"> kuna</w:t>
      </w:r>
      <w:r>
        <w:rPr>
          <w:rFonts w:ascii="Arial Narrow" w:hAnsi="Arial Narrow"/>
          <w:b/>
          <w:bCs/>
          <w:i/>
          <w:iCs/>
          <w:sz w:val="24"/>
          <w:szCs w:val="24"/>
        </w:rPr>
        <w:t>.</w:t>
      </w:r>
    </w:p>
    <w:p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lastRenderedPageBreak/>
        <w:tab/>
      </w:r>
      <w:r w:rsidR="00346F4E">
        <w:rPr>
          <w:rFonts w:ascii="Arial Narrow" w:hAnsi="Arial Narrow"/>
          <w:b/>
          <w:bCs/>
          <w:sz w:val="24"/>
          <w:szCs w:val="24"/>
          <w:u w:val="single"/>
        </w:rPr>
        <w:t>6</w:t>
      </w:r>
      <w:r w:rsidRPr="00317496">
        <w:rPr>
          <w:rFonts w:ascii="Arial Narrow" w:hAnsi="Arial Narrow"/>
          <w:b/>
          <w:bCs/>
          <w:sz w:val="24"/>
          <w:szCs w:val="24"/>
          <w:u w:val="single"/>
        </w:rPr>
        <w:t>. AKTIVNOST: Projekt „Školski medni dan“</w:t>
      </w:r>
    </w:p>
    <w:p w:rsidR="007C0BDD" w:rsidRPr="007C0BDD" w:rsidRDefault="007C0BDD" w:rsidP="007C0BDD">
      <w:pPr>
        <w:pStyle w:val="Odlomakpopisa"/>
        <w:ind w:left="0"/>
        <w:jc w:val="both"/>
        <w:rPr>
          <w:rFonts w:ascii="Arial Narrow" w:hAnsi="Arial Narrow"/>
          <w:sz w:val="24"/>
          <w:szCs w:val="24"/>
        </w:rPr>
      </w:pPr>
    </w:p>
    <w:p w:rsidR="007C0BD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rsidR="004A170D" w:rsidRDefault="007C0BDD" w:rsidP="007C0BD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2021. godinu planirana sredstva za ovu aktivnost iznose  12.000,00 kuna</w:t>
      </w:r>
      <w:r w:rsidR="00245CB3">
        <w:rPr>
          <w:rFonts w:ascii="Arial Narrow" w:hAnsi="Arial Narrow"/>
          <w:b/>
          <w:bCs/>
          <w:i/>
          <w:iCs/>
          <w:sz w:val="24"/>
          <w:szCs w:val="24"/>
        </w:rPr>
        <w:t>.</w:t>
      </w:r>
    </w:p>
    <w:p w:rsidR="007C0BDD" w:rsidRPr="007C0BDD" w:rsidRDefault="00317496" w:rsidP="007C0BDD">
      <w:pPr>
        <w:pStyle w:val="Odlomakpopisa"/>
        <w:ind w:left="0" w:firstLine="708"/>
        <w:jc w:val="both"/>
        <w:rPr>
          <w:rFonts w:ascii="Arial Narrow" w:hAnsi="Arial Narrow"/>
          <w:b/>
          <w:bCs/>
          <w:i/>
          <w:iCs/>
          <w:sz w:val="24"/>
          <w:szCs w:val="24"/>
        </w:rPr>
      </w:pPr>
      <w:r>
        <w:rPr>
          <w:rFonts w:ascii="Arial Narrow" w:hAnsi="Arial Narrow"/>
          <w:b/>
          <w:bCs/>
          <w:i/>
          <w:iCs/>
          <w:sz w:val="24"/>
          <w:szCs w:val="24"/>
        </w:rPr>
        <w:t>.</w:t>
      </w:r>
    </w:p>
    <w:p w:rsidR="007C0BDD" w:rsidRPr="00317496" w:rsidRDefault="00346F4E"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7</w:t>
      </w:r>
      <w:r w:rsidR="007C0BDD" w:rsidRPr="00317496">
        <w:rPr>
          <w:rFonts w:ascii="Arial Narrow" w:hAnsi="Arial Narrow"/>
          <w:b/>
          <w:bCs/>
          <w:sz w:val="24"/>
          <w:szCs w:val="24"/>
          <w:u w:val="single"/>
        </w:rPr>
        <w:t>. AKTIVNOST: Projekt „Školska shema“</w:t>
      </w:r>
    </w:p>
    <w:p w:rsidR="007C0BDD" w:rsidRPr="00317496" w:rsidRDefault="007C0BDD" w:rsidP="007C0BDD">
      <w:pPr>
        <w:pStyle w:val="Odlomakpopisa"/>
        <w:ind w:left="0"/>
        <w:jc w:val="both"/>
        <w:rPr>
          <w:rFonts w:ascii="Arial Narrow" w:hAnsi="Arial Narrow"/>
          <w:sz w:val="24"/>
          <w:szCs w:val="24"/>
        </w:rPr>
      </w:pPr>
    </w:p>
    <w:p w:rsidR="007C0BDD" w:rsidRPr="00317496"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2020/2021. projektom je obuhvaćeno 3239 učenika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 178 učenika od 1. do 4. razreda u OŠ Meterize koji dodatno dobivaju mlijeko. Projekt je usmjeren prema usvajanju dobrih prehrambenih navika djece od najranije dobi koje utječu na kvalitetu života, te borbi protiv pretilosti uzrokovane lošim prehrambenim navikama. Glavni cilj je povećati potrošnju zdrave hrane kod djece u razrednoj i predmetnoj nastavi te im na taj način uravnotežiti prehranu i promovirati zdrave prehrambene navike. Za školsku godinu 2021/2022. Grad Šibenik će ponovo prijaviti sve osnovne škole za sudjelovanje u projektu.</w:t>
      </w:r>
    </w:p>
    <w:p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229.000,00</w:t>
      </w:r>
      <w:r w:rsidRPr="00317496">
        <w:rPr>
          <w:rFonts w:ascii="Arial Narrow" w:hAnsi="Arial Narrow"/>
          <w:b/>
          <w:bCs/>
          <w:i/>
          <w:iCs/>
          <w:sz w:val="24"/>
          <w:szCs w:val="24"/>
        </w:rPr>
        <w:t xml:space="preserve"> kuna</w:t>
      </w:r>
      <w:r w:rsidR="00317496">
        <w:rPr>
          <w:rFonts w:ascii="Arial Narrow" w:hAnsi="Arial Narrow"/>
          <w:b/>
          <w:bCs/>
          <w:i/>
          <w:iCs/>
          <w:sz w:val="24"/>
          <w:szCs w:val="24"/>
        </w:rPr>
        <w:t>.</w:t>
      </w:r>
      <w:r w:rsidRPr="00317496">
        <w:rPr>
          <w:rFonts w:ascii="Arial Narrow" w:hAnsi="Arial Narrow"/>
          <w:b/>
          <w:bCs/>
          <w:i/>
          <w:iCs/>
          <w:sz w:val="24"/>
          <w:szCs w:val="24"/>
        </w:rPr>
        <w:t xml:space="preserve"> </w:t>
      </w:r>
    </w:p>
    <w:p w:rsidR="00CF533D" w:rsidRDefault="00CF533D" w:rsidP="004F60B4">
      <w:pPr>
        <w:pStyle w:val="Odlomakpopisa"/>
        <w:ind w:left="0"/>
        <w:jc w:val="both"/>
        <w:rPr>
          <w:rFonts w:ascii="Arial Narrow" w:hAnsi="Arial Narrow"/>
          <w:b/>
          <w:bCs/>
          <w:sz w:val="24"/>
          <w:szCs w:val="24"/>
        </w:rPr>
      </w:pPr>
    </w:p>
    <w:p w:rsidR="00B62E77" w:rsidRDefault="00B62E77" w:rsidP="004F60B4">
      <w:pPr>
        <w:pStyle w:val="Odlomakpopisa"/>
        <w:ind w:left="0"/>
        <w:jc w:val="both"/>
        <w:rPr>
          <w:rFonts w:ascii="Arial Narrow" w:hAnsi="Arial Narrow"/>
          <w:b/>
          <w:bCs/>
          <w:sz w:val="24"/>
          <w:szCs w:val="24"/>
        </w:rPr>
      </w:pPr>
    </w:p>
    <w:p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346F4E" w:rsidRPr="00CF533D">
        <w:rPr>
          <w:rFonts w:ascii="Arial Narrow" w:hAnsi="Arial Narrow"/>
          <w:b/>
          <w:bCs/>
          <w:sz w:val="24"/>
          <w:szCs w:val="24"/>
          <w:u w:val="single"/>
        </w:rPr>
        <w:t>8</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rsidR="00244E3A" w:rsidRDefault="00244E3A" w:rsidP="00F37AA4">
      <w:pPr>
        <w:pStyle w:val="Odlomakpopisa"/>
        <w:ind w:left="0"/>
        <w:jc w:val="both"/>
        <w:rPr>
          <w:rFonts w:ascii="Arial Narrow" w:hAnsi="Arial Narrow"/>
          <w:b/>
          <w:bCs/>
          <w:sz w:val="24"/>
          <w:szCs w:val="24"/>
        </w:rPr>
      </w:pPr>
    </w:p>
    <w:p w:rsidR="00244E3A" w:rsidRPr="00244E3A" w:rsidRDefault="007C0BDD" w:rsidP="00F37AA4">
      <w:pPr>
        <w:pStyle w:val="Odlomakpopisa"/>
        <w:ind w:left="0"/>
        <w:jc w:val="both"/>
        <w:rPr>
          <w:rFonts w:ascii="Arial Narrow" w:hAnsi="Arial Narrow"/>
          <w:b/>
          <w:bCs/>
          <w:sz w:val="24"/>
          <w:szCs w:val="24"/>
        </w:rPr>
      </w:pPr>
      <w:r>
        <w:rPr>
          <w:rFonts w:ascii="Arial Narrow" w:hAnsi="Arial Narrow"/>
          <w:b/>
          <w:bCs/>
          <w:sz w:val="24"/>
          <w:szCs w:val="24"/>
        </w:rPr>
        <w:tab/>
      </w:r>
      <w:r w:rsidR="00346F4E">
        <w:rPr>
          <w:rFonts w:ascii="Arial Narrow" w:hAnsi="Arial Narrow"/>
          <w:b/>
          <w:bCs/>
          <w:sz w:val="24"/>
          <w:szCs w:val="24"/>
        </w:rPr>
        <w:t>8</w:t>
      </w:r>
      <w:r w:rsidR="00244E3A" w:rsidRPr="00244E3A">
        <w:rPr>
          <w:rFonts w:ascii="Arial Narrow" w:hAnsi="Arial Narrow"/>
          <w:b/>
          <w:bCs/>
          <w:sz w:val="24"/>
          <w:szCs w:val="24"/>
        </w:rPr>
        <w:t>.1. Sanacija</w:t>
      </w:r>
      <w:r w:rsidR="008D0489">
        <w:rPr>
          <w:rFonts w:ascii="Arial Narrow" w:hAnsi="Arial Narrow"/>
          <w:b/>
          <w:bCs/>
          <w:sz w:val="24"/>
          <w:szCs w:val="24"/>
        </w:rPr>
        <w:t xml:space="preserve"> P</w:t>
      </w:r>
      <w:r w:rsidR="00244E3A" w:rsidRPr="00244E3A">
        <w:rPr>
          <w:rFonts w:ascii="Arial Narrow" w:hAnsi="Arial Narrow"/>
          <w:b/>
          <w:bCs/>
          <w:sz w:val="24"/>
          <w:szCs w:val="24"/>
        </w:rPr>
        <w:t xml:space="preserve">odručne škole </w:t>
      </w:r>
      <w:proofErr w:type="spellStart"/>
      <w:r w:rsidR="00244E3A" w:rsidRPr="00244E3A">
        <w:rPr>
          <w:rFonts w:ascii="Arial Narrow" w:hAnsi="Arial Narrow"/>
          <w:b/>
          <w:bCs/>
          <w:sz w:val="24"/>
          <w:szCs w:val="24"/>
        </w:rPr>
        <w:t>Raslina</w:t>
      </w:r>
      <w:proofErr w:type="spellEnd"/>
    </w:p>
    <w:p w:rsidR="00244E3A" w:rsidRPr="00244E3A" w:rsidRDefault="00244E3A" w:rsidP="00F37AA4">
      <w:pPr>
        <w:pStyle w:val="Odlomakpopisa"/>
        <w:ind w:left="0"/>
        <w:jc w:val="both"/>
        <w:rPr>
          <w:rFonts w:ascii="Arial Narrow" w:hAnsi="Arial Narrow"/>
          <w:sz w:val="24"/>
          <w:szCs w:val="24"/>
        </w:rPr>
      </w:pPr>
      <w:r>
        <w:rPr>
          <w:rFonts w:ascii="Arial Narrow" w:hAnsi="Arial Narrow"/>
          <w:sz w:val="24"/>
          <w:szCs w:val="24"/>
        </w:rPr>
        <w:tab/>
        <w:t>Zbog dotrajalosti školsk</w:t>
      </w:r>
      <w:r w:rsidR="008D0489">
        <w:rPr>
          <w:rFonts w:ascii="Arial Narrow" w:hAnsi="Arial Narrow"/>
          <w:sz w:val="24"/>
          <w:szCs w:val="24"/>
        </w:rPr>
        <w:t>ih prostorija</w:t>
      </w:r>
      <w:r>
        <w:rPr>
          <w:rFonts w:ascii="Arial Narrow" w:hAnsi="Arial Narrow"/>
          <w:sz w:val="24"/>
          <w:szCs w:val="24"/>
        </w:rPr>
        <w:t xml:space="preserve"> </w:t>
      </w:r>
      <w:r w:rsidR="008D0489">
        <w:rPr>
          <w:rFonts w:ascii="Arial Narrow" w:hAnsi="Arial Narrow"/>
          <w:sz w:val="24"/>
          <w:szCs w:val="24"/>
        </w:rPr>
        <w:t xml:space="preserve">nužna je sanacija Područne škole </w:t>
      </w:r>
      <w:proofErr w:type="spellStart"/>
      <w:r w:rsidR="008D0489">
        <w:rPr>
          <w:rFonts w:ascii="Arial Narrow" w:hAnsi="Arial Narrow"/>
          <w:sz w:val="24"/>
          <w:szCs w:val="24"/>
        </w:rPr>
        <w:t>Raslina</w:t>
      </w:r>
      <w:proofErr w:type="spellEnd"/>
      <w:r w:rsidR="008D0489">
        <w:rPr>
          <w:rFonts w:ascii="Arial Narrow" w:hAnsi="Arial Narrow"/>
          <w:sz w:val="24"/>
          <w:szCs w:val="24"/>
        </w:rPr>
        <w:t xml:space="preserve"> za koju se radovi</w:t>
      </w:r>
      <w:r w:rsidR="00DF64F7">
        <w:rPr>
          <w:rFonts w:ascii="Arial Narrow" w:hAnsi="Arial Narrow"/>
          <w:sz w:val="24"/>
          <w:szCs w:val="24"/>
        </w:rPr>
        <w:t xml:space="preserve"> </w:t>
      </w:r>
      <w:r w:rsidR="008D0489">
        <w:rPr>
          <w:rFonts w:ascii="Arial Narrow" w:hAnsi="Arial Narrow"/>
          <w:sz w:val="24"/>
          <w:szCs w:val="24"/>
        </w:rPr>
        <w:t xml:space="preserve">planiraju realizirati tijekom dvije proračunske godine. U Proračunu Grada Šibenika za 2021. godinu planirana je I. faza sanacije u kojoj bi se sanirao krov škole. U II. fazi planirana je </w:t>
      </w:r>
      <w:r w:rsidR="00C529B7">
        <w:rPr>
          <w:rFonts w:ascii="Arial Narrow" w:hAnsi="Arial Narrow"/>
          <w:sz w:val="24"/>
          <w:szCs w:val="24"/>
        </w:rPr>
        <w:t xml:space="preserve">nastavak </w:t>
      </w:r>
      <w:r w:rsidR="008D0489">
        <w:rPr>
          <w:rFonts w:ascii="Arial Narrow" w:hAnsi="Arial Narrow"/>
          <w:sz w:val="24"/>
          <w:szCs w:val="24"/>
        </w:rPr>
        <w:t>sanacij</w:t>
      </w:r>
      <w:r w:rsidR="00C529B7">
        <w:rPr>
          <w:rFonts w:ascii="Arial Narrow" w:hAnsi="Arial Narrow"/>
          <w:sz w:val="24"/>
          <w:szCs w:val="24"/>
        </w:rPr>
        <w:t>e</w:t>
      </w:r>
      <w:r w:rsidR="008D0489">
        <w:rPr>
          <w:rFonts w:ascii="Arial Narrow" w:hAnsi="Arial Narrow"/>
          <w:sz w:val="24"/>
          <w:szCs w:val="24"/>
        </w:rPr>
        <w:t xml:space="preserve"> </w:t>
      </w:r>
      <w:r w:rsidR="00C529B7">
        <w:rPr>
          <w:rFonts w:ascii="Arial Narrow" w:hAnsi="Arial Narrow"/>
          <w:sz w:val="24"/>
          <w:szCs w:val="24"/>
        </w:rPr>
        <w:t>unutrašnjosti i fasade školske zgrade.</w:t>
      </w:r>
    </w:p>
    <w:p w:rsidR="008D0489" w:rsidRDefault="008D0489" w:rsidP="008D0489">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250</w:t>
      </w:r>
      <w:r w:rsidRPr="00905B53">
        <w:rPr>
          <w:rFonts w:ascii="Arial Narrow" w:hAnsi="Arial Narrow"/>
          <w:b/>
          <w:bCs/>
          <w:i/>
          <w:iCs/>
          <w:sz w:val="24"/>
          <w:szCs w:val="24"/>
        </w:rPr>
        <w:t>.000,00 kuna.</w:t>
      </w:r>
    </w:p>
    <w:p w:rsidR="00CF533D" w:rsidRDefault="00CF533D" w:rsidP="008D0489">
      <w:pPr>
        <w:pStyle w:val="Odlomakpopisa"/>
        <w:ind w:left="0"/>
        <w:jc w:val="both"/>
        <w:rPr>
          <w:rFonts w:ascii="Arial Narrow" w:hAnsi="Arial Narrow"/>
          <w:b/>
          <w:bCs/>
          <w:i/>
          <w:iCs/>
          <w:sz w:val="24"/>
          <w:szCs w:val="24"/>
        </w:rPr>
      </w:pPr>
    </w:p>
    <w:p w:rsidR="000F3D23" w:rsidRDefault="000F3D23" w:rsidP="008D0489">
      <w:pPr>
        <w:pStyle w:val="Odlomakpopisa"/>
        <w:ind w:left="0"/>
        <w:jc w:val="both"/>
        <w:rPr>
          <w:rFonts w:ascii="Arial Narrow" w:hAnsi="Arial Narrow"/>
          <w:b/>
          <w:bCs/>
          <w:sz w:val="24"/>
          <w:szCs w:val="24"/>
        </w:rPr>
      </w:pPr>
      <w:r>
        <w:rPr>
          <w:rFonts w:ascii="Arial Narrow" w:hAnsi="Arial Narrow"/>
          <w:b/>
          <w:bCs/>
          <w:sz w:val="24"/>
          <w:szCs w:val="24"/>
        </w:rPr>
        <w:tab/>
      </w:r>
      <w:r w:rsidR="00346F4E">
        <w:rPr>
          <w:rFonts w:ascii="Arial Narrow" w:hAnsi="Arial Narrow"/>
          <w:b/>
          <w:bCs/>
          <w:sz w:val="24"/>
          <w:szCs w:val="24"/>
        </w:rPr>
        <w:t>8</w:t>
      </w:r>
      <w:r>
        <w:rPr>
          <w:rFonts w:ascii="Arial Narrow" w:hAnsi="Arial Narrow"/>
          <w:b/>
          <w:bCs/>
          <w:sz w:val="24"/>
          <w:szCs w:val="24"/>
        </w:rPr>
        <w:t>.2. IZGRADNJA SPORTSKE DVORANE OŠ BRODARICA</w:t>
      </w:r>
    </w:p>
    <w:p w:rsidR="00E60AE5" w:rsidRDefault="000F3D23" w:rsidP="00E60AE5">
      <w:pPr>
        <w:pStyle w:val="Odlomakpopisa"/>
        <w:ind w:left="0"/>
        <w:jc w:val="both"/>
        <w:rPr>
          <w:rFonts w:ascii="Arial Narrow" w:hAnsi="Arial Narrow"/>
          <w:sz w:val="24"/>
          <w:szCs w:val="24"/>
        </w:rPr>
      </w:pPr>
      <w:r>
        <w:rPr>
          <w:rFonts w:ascii="Arial Narrow" w:hAnsi="Arial Narrow"/>
          <w:b/>
          <w:bCs/>
          <w:sz w:val="24"/>
          <w:szCs w:val="24"/>
        </w:rPr>
        <w:tab/>
      </w:r>
      <w:r w:rsidRPr="000F3D23">
        <w:rPr>
          <w:rFonts w:ascii="Arial Narrow" w:hAnsi="Arial Narrow"/>
          <w:sz w:val="24"/>
          <w:szCs w:val="24"/>
        </w:rPr>
        <w:t>O</w:t>
      </w:r>
      <w:r>
        <w:rPr>
          <w:rFonts w:ascii="Arial Narrow" w:hAnsi="Arial Narrow"/>
          <w:sz w:val="24"/>
          <w:szCs w:val="24"/>
        </w:rPr>
        <w:t>snovna škola Brodarica</w:t>
      </w:r>
      <w:r w:rsidR="001069CF">
        <w:rPr>
          <w:rFonts w:ascii="Arial Narrow" w:hAnsi="Arial Narrow"/>
          <w:sz w:val="24"/>
          <w:szCs w:val="24"/>
        </w:rPr>
        <w:t xml:space="preserve"> s ukupno 332 učenika nema školsku sportsku dvoranu</w:t>
      </w:r>
      <w:r w:rsidR="00C80A41">
        <w:rPr>
          <w:rFonts w:ascii="Arial Narrow" w:hAnsi="Arial Narrow"/>
          <w:sz w:val="24"/>
          <w:szCs w:val="24"/>
        </w:rPr>
        <w:t xml:space="preserve">, a prostorni kapaciteti škole ne zadovoljavaju potrebe i uvjete nužne za ostvarivanje </w:t>
      </w:r>
      <w:r w:rsidR="00E60AE5">
        <w:rPr>
          <w:rFonts w:ascii="Arial Narrow" w:hAnsi="Arial Narrow"/>
          <w:sz w:val="24"/>
          <w:szCs w:val="24"/>
        </w:rPr>
        <w:t>osnovnih</w:t>
      </w:r>
      <w:r w:rsidR="00C80A41">
        <w:rPr>
          <w:rFonts w:ascii="Arial Narrow" w:hAnsi="Arial Narrow"/>
          <w:sz w:val="24"/>
          <w:szCs w:val="24"/>
        </w:rPr>
        <w:t xml:space="preserve"> odgojno- obrazovn</w:t>
      </w:r>
      <w:r w:rsidR="00E60AE5">
        <w:rPr>
          <w:rFonts w:ascii="Arial Narrow" w:hAnsi="Arial Narrow"/>
          <w:sz w:val="24"/>
          <w:szCs w:val="24"/>
        </w:rPr>
        <w:t>ih</w:t>
      </w:r>
      <w:r>
        <w:rPr>
          <w:rFonts w:ascii="Arial Narrow" w:hAnsi="Arial Narrow"/>
          <w:sz w:val="24"/>
          <w:szCs w:val="24"/>
        </w:rPr>
        <w:t xml:space="preserve"> </w:t>
      </w:r>
      <w:r w:rsidR="00E60AE5">
        <w:rPr>
          <w:rFonts w:ascii="Arial Narrow" w:hAnsi="Arial Narrow"/>
          <w:sz w:val="24"/>
          <w:szCs w:val="24"/>
        </w:rPr>
        <w:t xml:space="preserve">programa. U tom smislu planira se dogradnja školskog prostora i izgradnja dvodijelne školske dvorane čime bi ukupna neto površina školskog prostora povećala za </w:t>
      </w:r>
      <w:r w:rsidR="004A170D">
        <w:rPr>
          <w:rFonts w:ascii="Arial Narrow" w:hAnsi="Arial Narrow"/>
          <w:sz w:val="24"/>
          <w:szCs w:val="24"/>
        </w:rPr>
        <w:t xml:space="preserve">još </w:t>
      </w:r>
      <w:r w:rsidR="00E60AE5">
        <w:rPr>
          <w:rFonts w:ascii="Arial Narrow" w:hAnsi="Arial Narrow"/>
          <w:sz w:val="24"/>
          <w:szCs w:val="24"/>
        </w:rPr>
        <w:t xml:space="preserve">1.417,62 m2. </w:t>
      </w:r>
    </w:p>
    <w:p w:rsidR="000F3D23" w:rsidRDefault="00E60AE5" w:rsidP="00E60AE5">
      <w:pPr>
        <w:pStyle w:val="Odlomakpopisa"/>
        <w:ind w:left="0"/>
        <w:jc w:val="both"/>
        <w:rPr>
          <w:rFonts w:ascii="Arial Narrow" w:hAnsi="Arial Narrow"/>
          <w:sz w:val="24"/>
          <w:szCs w:val="24"/>
        </w:rPr>
      </w:pPr>
      <w:r>
        <w:rPr>
          <w:rFonts w:ascii="Arial Narrow" w:hAnsi="Arial Narrow"/>
          <w:sz w:val="24"/>
          <w:szCs w:val="24"/>
        </w:rPr>
        <w:tab/>
      </w:r>
      <w:r w:rsidR="000F3D23">
        <w:rPr>
          <w:rFonts w:ascii="Arial Narrow" w:hAnsi="Arial Narrow"/>
          <w:sz w:val="24"/>
          <w:szCs w:val="24"/>
        </w:rPr>
        <w:t>Ministarstvo znanosti i obrazovanja dalo je suglasnost na Idejno rješenje rekonstrukcije i dogradnje OŠ Brodarica, a</w:t>
      </w:r>
      <w:r>
        <w:rPr>
          <w:rFonts w:ascii="Arial Narrow" w:hAnsi="Arial Narrow"/>
          <w:sz w:val="24"/>
          <w:szCs w:val="24"/>
        </w:rPr>
        <w:t xml:space="preserve"> sredstva za ovu aktivnost planiraju se ostvariti tijekom dvije proračunske godine. Planirana sredstva Grada Šibenika u 2021. godini </w:t>
      </w:r>
      <w:r w:rsidR="00EC738E">
        <w:rPr>
          <w:rFonts w:ascii="Arial Narrow" w:hAnsi="Arial Narrow"/>
          <w:sz w:val="24"/>
          <w:szCs w:val="24"/>
        </w:rPr>
        <w:t xml:space="preserve">za realizaciju ovog projekta </w:t>
      </w:r>
      <w:r>
        <w:rPr>
          <w:rFonts w:ascii="Arial Narrow" w:hAnsi="Arial Narrow"/>
          <w:sz w:val="24"/>
          <w:szCs w:val="24"/>
        </w:rPr>
        <w:t xml:space="preserve">iznose </w:t>
      </w:r>
      <w:r w:rsidR="00EC738E">
        <w:rPr>
          <w:rFonts w:ascii="Arial Narrow" w:hAnsi="Arial Narrow"/>
          <w:sz w:val="24"/>
          <w:szCs w:val="24"/>
        </w:rPr>
        <w:t xml:space="preserve">400.000,00 </w:t>
      </w:r>
      <w:r w:rsidR="00EC738E">
        <w:rPr>
          <w:rFonts w:ascii="Arial Narrow" w:hAnsi="Arial Narrow"/>
          <w:sz w:val="24"/>
          <w:szCs w:val="24"/>
        </w:rPr>
        <w:lastRenderedPageBreak/>
        <w:t>kuna za troškove izrade Glavnog projekta i građevinske radove, a isti iznos planira se ostvariti iz pomoći Državnog proračuna.</w:t>
      </w:r>
    </w:p>
    <w:p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800</w:t>
      </w:r>
      <w:r w:rsidRPr="00905B53">
        <w:rPr>
          <w:rFonts w:ascii="Arial Narrow" w:hAnsi="Arial Narrow"/>
          <w:b/>
          <w:bCs/>
          <w:i/>
          <w:iCs/>
          <w:sz w:val="24"/>
          <w:szCs w:val="24"/>
        </w:rPr>
        <w:t>.000,00 kuna.</w:t>
      </w:r>
    </w:p>
    <w:p w:rsidR="00EC738E" w:rsidRDefault="00EC738E" w:rsidP="00E60AE5">
      <w:pPr>
        <w:pStyle w:val="Odlomakpopisa"/>
        <w:ind w:left="0"/>
        <w:jc w:val="both"/>
        <w:rPr>
          <w:rFonts w:ascii="Arial Narrow" w:hAnsi="Arial Narrow"/>
          <w:sz w:val="24"/>
          <w:szCs w:val="24"/>
        </w:rPr>
      </w:pPr>
    </w:p>
    <w:p w:rsidR="003B1173" w:rsidRDefault="003B1173" w:rsidP="00E60AE5">
      <w:pPr>
        <w:pStyle w:val="Odlomakpopisa"/>
        <w:ind w:left="0"/>
        <w:jc w:val="both"/>
        <w:rPr>
          <w:rFonts w:ascii="Arial Narrow" w:hAnsi="Arial Narrow"/>
          <w:i/>
          <w:iCs/>
          <w:sz w:val="20"/>
          <w:szCs w:val="20"/>
        </w:rPr>
      </w:pPr>
    </w:p>
    <w:p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t>V. ZAVRŠNA ODREDBA</w:t>
      </w:r>
    </w:p>
    <w:p w:rsidR="00EC738E" w:rsidRPr="00EC738E" w:rsidRDefault="000F3D23" w:rsidP="000F3D23">
      <w:pPr>
        <w:jc w:val="both"/>
        <w:rPr>
          <w:rFonts w:ascii="Arial Narrow" w:hAnsi="Arial Narrow"/>
          <w:sz w:val="24"/>
          <w:szCs w:val="24"/>
        </w:rPr>
      </w:pPr>
      <w:r>
        <w:rPr>
          <w:rFonts w:ascii="Arial Narrow" w:hAnsi="Arial Narrow"/>
        </w:rPr>
        <w:tab/>
      </w:r>
      <w:r w:rsidRPr="00EC738E">
        <w:rPr>
          <w:rFonts w:ascii="Arial Narrow" w:hAnsi="Arial Narrow"/>
          <w:sz w:val="24"/>
          <w:szCs w:val="24"/>
        </w:rPr>
        <w:t xml:space="preserve">Ovaj Program stupa na snagu osmog dana od dana objave „Službenom glasniku Grada Šibenika“, a primjenjivat će se od 1. siječnja 2021. godine do 31. prosinca 2021. godine. </w:t>
      </w:r>
    </w:p>
    <w:p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/20-01/</w:t>
      </w:r>
      <w:r w:rsidR="000B43B2">
        <w:rPr>
          <w:rFonts w:ascii="Arial Narrow" w:hAnsi="Arial Narrow"/>
          <w:sz w:val="24"/>
          <w:szCs w:val="24"/>
        </w:rPr>
        <w:t>127</w:t>
      </w:r>
    </w:p>
    <w:p w:rsidR="00EC738E" w:rsidRPr="00EC738E" w:rsidRDefault="00EC738E" w:rsidP="00EC738E">
      <w:pPr>
        <w:spacing w:after="0"/>
        <w:jc w:val="both"/>
        <w:rPr>
          <w:rFonts w:ascii="Arial Narrow" w:hAnsi="Arial Narrow"/>
          <w:sz w:val="24"/>
          <w:szCs w:val="24"/>
        </w:rPr>
      </w:pPr>
      <w:proofErr w:type="spellStart"/>
      <w:r w:rsidRPr="00EC738E">
        <w:rPr>
          <w:rFonts w:ascii="Arial Narrow" w:hAnsi="Arial Narrow"/>
          <w:sz w:val="24"/>
          <w:szCs w:val="24"/>
        </w:rPr>
        <w:t>URBROJ</w:t>
      </w:r>
      <w:proofErr w:type="spellEnd"/>
      <w:r w:rsidRPr="00EC738E">
        <w:rPr>
          <w:rFonts w:ascii="Arial Narrow" w:hAnsi="Arial Narrow"/>
          <w:sz w:val="24"/>
          <w:szCs w:val="24"/>
        </w:rPr>
        <w:t>: 2182/01-05/1-20-</w:t>
      </w:r>
      <w:r w:rsidR="000B43B2">
        <w:rPr>
          <w:rFonts w:ascii="Arial Narrow" w:hAnsi="Arial Narrow"/>
          <w:sz w:val="24"/>
          <w:szCs w:val="24"/>
        </w:rPr>
        <w:t>2</w:t>
      </w:r>
    </w:p>
    <w:p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r w:rsidR="000B43B2">
        <w:rPr>
          <w:rFonts w:ascii="Arial Narrow" w:hAnsi="Arial Narrow"/>
          <w:sz w:val="24"/>
          <w:szCs w:val="24"/>
        </w:rPr>
        <w:t>14. prosinca 2020.</w:t>
      </w:r>
    </w:p>
    <w:p w:rsidR="00EC738E" w:rsidRPr="00EC738E" w:rsidRDefault="00EC738E" w:rsidP="00EC738E">
      <w:pPr>
        <w:spacing w:after="0"/>
        <w:jc w:val="center"/>
        <w:rPr>
          <w:rFonts w:ascii="Arial Narrow" w:hAnsi="Arial Narrow"/>
          <w:sz w:val="24"/>
          <w:szCs w:val="24"/>
        </w:rPr>
      </w:pPr>
    </w:p>
    <w:p w:rsidR="00EC738E" w:rsidRPr="00EC738E" w:rsidRDefault="00EC738E" w:rsidP="00EC738E">
      <w:pPr>
        <w:spacing w:after="0"/>
        <w:jc w:val="center"/>
        <w:rPr>
          <w:rFonts w:ascii="Arial Narrow" w:hAnsi="Arial Narrow"/>
          <w:sz w:val="24"/>
          <w:szCs w:val="24"/>
        </w:rPr>
      </w:pPr>
    </w:p>
    <w:p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rsidR="00EC738E" w:rsidRPr="00EC738E" w:rsidRDefault="00EC738E" w:rsidP="00EC738E">
      <w:pPr>
        <w:spacing w:after="0"/>
        <w:jc w:val="both"/>
        <w:rPr>
          <w:rFonts w:ascii="Arial Narrow" w:hAnsi="Arial Narrow"/>
          <w:sz w:val="24"/>
          <w:szCs w:val="24"/>
        </w:rPr>
      </w:pPr>
    </w:p>
    <w:p w:rsidR="00EC738E" w:rsidRPr="00EC738E" w:rsidRDefault="00EC738E" w:rsidP="00EC738E">
      <w:pPr>
        <w:pStyle w:val="Bezproreda"/>
        <w:spacing w:line="276" w:lineRule="auto"/>
        <w:rPr>
          <w:rFonts w:ascii="Arial Narrow" w:hAnsi="Arial Narrow"/>
          <w:sz w:val="24"/>
          <w:szCs w:val="24"/>
        </w:rPr>
      </w:pPr>
      <w:r w:rsidRPr="00EC738E">
        <w:rPr>
          <w:rFonts w:ascii="Arial Narrow" w:hAnsi="Arial Narrow"/>
          <w:sz w:val="24"/>
          <w:szCs w:val="24"/>
        </w:rPr>
        <w:t xml:space="preserve">     </w:t>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000B43B2">
        <w:rPr>
          <w:rFonts w:ascii="Arial Narrow" w:hAnsi="Arial Narrow"/>
          <w:sz w:val="24"/>
          <w:szCs w:val="24"/>
        </w:rPr>
        <w:t xml:space="preserve">      POT</w:t>
      </w:r>
      <w:r w:rsidRPr="00EC738E">
        <w:rPr>
          <w:rFonts w:ascii="Arial Narrow" w:hAnsi="Arial Narrow"/>
          <w:sz w:val="24"/>
          <w:szCs w:val="24"/>
        </w:rPr>
        <w:t>PREDSJEDNIK</w:t>
      </w:r>
    </w:p>
    <w:p w:rsidR="00EC738E" w:rsidRPr="00EC738E" w:rsidRDefault="00EC738E" w:rsidP="00EC738E">
      <w:pPr>
        <w:pStyle w:val="Bezproreda"/>
        <w:spacing w:line="276" w:lineRule="auto"/>
        <w:ind w:left="5664"/>
        <w:rPr>
          <w:rFonts w:ascii="Arial Narrow" w:hAnsi="Arial Narrow"/>
          <w:sz w:val="24"/>
          <w:szCs w:val="24"/>
        </w:rPr>
      </w:pPr>
      <w:r w:rsidRPr="00EC738E">
        <w:rPr>
          <w:rFonts w:ascii="Arial Narrow" w:hAnsi="Arial Narrow"/>
          <w:sz w:val="24"/>
          <w:szCs w:val="24"/>
        </w:rPr>
        <w:t xml:space="preserve">       </w:t>
      </w:r>
      <w:r w:rsidR="000B43B2">
        <w:rPr>
          <w:rFonts w:ascii="Arial Narrow" w:hAnsi="Arial Narrow"/>
          <w:sz w:val="24"/>
          <w:szCs w:val="24"/>
        </w:rPr>
        <w:t xml:space="preserve">     Stipica Protega</w:t>
      </w:r>
    </w:p>
    <w:p w:rsidR="00EC738E" w:rsidRPr="00EC738E" w:rsidRDefault="00EC738E" w:rsidP="00EC738E">
      <w:pPr>
        <w:pStyle w:val="Bezproreda"/>
        <w:spacing w:line="276" w:lineRule="auto"/>
        <w:ind w:left="5664"/>
        <w:rPr>
          <w:rFonts w:ascii="Arial Narrow" w:hAnsi="Arial Narrow"/>
          <w:sz w:val="24"/>
          <w:szCs w:val="24"/>
        </w:rPr>
      </w:pPr>
    </w:p>
    <w:p w:rsidR="00EC738E" w:rsidRPr="00EC738E" w:rsidRDefault="00EC738E" w:rsidP="00EC738E">
      <w:pPr>
        <w:pStyle w:val="Bezproreda"/>
        <w:spacing w:line="276" w:lineRule="auto"/>
        <w:ind w:left="5664"/>
        <w:rPr>
          <w:rFonts w:ascii="Arial Narrow" w:hAnsi="Arial Narrow"/>
          <w:sz w:val="24"/>
          <w:szCs w:val="24"/>
        </w:rPr>
      </w:pPr>
    </w:p>
    <w:p w:rsidR="00EC738E" w:rsidRDefault="00EC738E"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F494A" w:rsidRDefault="003F494A" w:rsidP="003B1173">
      <w:pPr>
        <w:spacing w:after="0"/>
        <w:jc w:val="both"/>
        <w:rPr>
          <w:rFonts w:ascii="Arial Narrow" w:hAnsi="Arial Narrow"/>
          <w:sz w:val="24"/>
          <w:szCs w:val="24"/>
        </w:rPr>
      </w:pPr>
      <w:bookmarkStart w:id="1" w:name="_GoBack"/>
      <w:bookmarkEnd w:id="1"/>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245CB3" w:rsidRDefault="00245CB3" w:rsidP="003B1173">
      <w:pPr>
        <w:spacing w:after="0"/>
        <w:jc w:val="both"/>
        <w:rPr>
          <w:rFonts w:ascii="Arial Narrow" w:hAnsi="Arial Narrow"/>
          <w:sz w:val="24"/>
          <w:szCs w:val="24"/>
        </w:rPr>
      </w:pPr>
    </w:p>
    <w:sectPr w:rsidR="00245CB3"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648" w:rsidRDefault="00667648" w:rsidP="001519B3">
      <w:pPr>
        <w:spacing w:after="0" w:line="240" w:lineRule="auto"/>
      </w:pPr>
      <w:r>
        <w:separator/>
      </w:r>
    </w:p>
  </w:endnote>
  <w:endnote w:type="continuationSeparator" w:id="0">
    <w:p w:rsidR="00667648" w:rsidRDefault="00667648"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648" w:rsidRDefault="00667648" w:rsidP="001519B3">
      <w:pPr>
        <w:spacing w:after="0" w:line="240" w:lineRule="auto"/>
      </w:pPr>
      <w:r>
        <w:separator/>
      </w:r>
    </w:p>
  </w:footnote>
  <w:footnote w:type="continuationSeparator" w:id="0">
    <w:p w:rsidR="00667648" w:rsidRDefault="00667648"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290484"/>
      <w:docPartObj>
        <w:docPartGallery w:val="Page Numbers (Top of Page)"/>
        <w:docPartUnique/>
      </w:docPartObj>
    </w:sdtPr>
    <w:sdtEndPr/>
    <w:sdtContent>
      <w:p w:rsidR="001519B3" w:rsidRDefault="001519B3">
        <w:pPr>
          <w:pStyle w:val="Zaglavlje"/>
          <w:jc w:val="right"/>
        </w:pPr>
        <w:r>
          <w:fldChar w:fldCharType="begin"/>
        </w:r>
        <w:r>
          <w:instrText>PAGE   \* MERGEFORMAT</w:instrText>
        </w:r>
        <w:r>
          <w:fldChar w:fldCharType="separate"/>
        </w:r>
        <w:r>
          <w:t>2</w:t>
        </w:r>
        <w:r>
          <w:fldChar w:fldCharType="end"/>
        </w:r>
      </w:p>
    </w:sdtContent>
  </w:sdt>
  <w:p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322C"/>
    <w:rsid w:val="00032A15"/>
    <w:rsid w:val="000457AE"/>
    <w:rsid w:val="00050761"/>
    <w:rsid w:val="00071E58"/>
    <w:rsid w:val="00072C4F"/>
    <w:rsid w:val="00096DB8"/>
    <w:rsid w:val="000B43B2"/>
    <w:rsid w:val="000C50DF"/>
    <w:rsid w:val="000D6E49"/>
    <w:rsid w:val="000E114B"/>
    <w:rsid w:val="000F3D23"/>
    <w:rsid w:val="001069CF"/>
    <w:rsid w:val="001519B3"/>
    <w:rsid w:val="001603A0"/>
    <w:rsid w:val="001640E1"/>
    <w:rsid w:val="001B53A1"/>
    <w:rsid w:val="001B7EA8"/>
    <w:rsid w:val="00221BEB"/>
    <w:rsid w:val="002331B9"/>
    <w:rsid w:val="00244E3A"/>
    <w:rsid w:val="00245CB3"/>
    <w:rsid w:val="00275D0C"/>
    <w:rsid w:val="00275DB4"/>
    <w:rsid w:val="002A6C03"/>
    <w:rsid w:val="00317496"/>
    <w:rsid w:val="00337F32"/>
    <w:rsid w:val="0034059F"/>
    <w:rsid w:val="00346F4E"/>
    <w:rsid w:val="003703A3"/>
    <w:rsid w:val="00377D24"/>
    <w:rsid w:val="003B1173"/>
    <w:rsid w:val="003F494A"/>
    <w:rsid w:val="00406F46"/>
    <w:rsid w:val="00410375"/>
    <w:rsid w:val="004263E3"/>
    <w:rsid w:val="0043198A"/>
    <w:rsid w:val="00486C43"/>
    <w:rsid w:val="00492A63"/>
    <w:rsid w:val="004A170D"/>
    <w:rsid w:val="004B5714"/>
    <w:rsid w:val="004D7253"/>
    <w:rsid w:val="004F60B4"/>
    <w:rsid w:val="00501D03"/>
    <w:rsid w:val="00546F7D"/>
    <w:rsid w:val="00574700"/>
    <w:rsid w:val="00627A6C"/>
    <w:rsid w:val="00633C71"/>
    <w:rsid w:val="006454CB"/>
    <w:rsid w:val="00667648"/>
    <w:rsid w:val="00667903"/>
    <w:rsid w:val="0067436F"/>
    <w:rsid w:val="006C079E"/>
    <w:rsid w:val="006C260E"/>
    <w:rsid w:val="006F309E"/>
    <w:rsid w:val="007149F3"/>
    <w:rsid w:val="00723729"/>
    <w:rsid w:val="00760F87"/>
    <w:rsid w:val="007A3707"/>
    <w:rsid w:val="007C0BDD"/>
    <w:rsid w:val="007D7A4F"/>
    <w:rsid w:val="00846224"/>
    <w:rsid w:val="00847914"/>
    <w:rsid w:val="00891874"/>
    <w:rsid w:val="00893911"/>
    <w:rsid w:val="00894FE4"/>
    <w:rsid w:val="008B0F70"/>
    <w:rsid w:val="008C13E6"/>
    <w:rsid w:val="008C69BF"/>
    <w:rsid w:val="008D0489"/>
    <w:rsid w:val="008F2695"/>
    <w:rsid w:val="00905B53"/>
    <w:rsid w:val="0092585C"/>
    <w:rsid w:val="00951F0E"/>
    <w:rsid w:val="009701C6"/>
    <w:rsid w:val="009A677C"/>
    <w:rsid w:val="009B26A3"/>
    <w:rsid w:val="009B6507"/>
    <w:rsid w:val="009E5B79"/>
    <w:rsid w:val="009F27CC"/>
    <w:rsid w:val="00A00551"/>
    <w:rsid w:val="00A352F7"/>
    <w:rsid w:val="00A677F3"/>
    <w:rsid w:val="00A67E22"/>
    <w:rsid w:val="00A951CC"/>
    <w:rsid w:val="00AB104D"/>
    <w:rsid w:val="00B21A30"/>
    <w:rsid w:val="00B35F32"/>
    <w:rsid w:val="00B62E77"/>
    <w:rsid w:val="00B9118F"/>
    <w:rsid w:val="00B9410E"/>
    <w:rsid w:val="00BB1768"/>
    <w:rsid w:val="00C063D7"/>
    <w:rsid w:val="00C06481"/>
    <w:rsid w:val="00C41C53"/>
    <w:rsid w:val="00C529B7"/>
    <w:rsid w:val="00C80A41"/>
    <w:rsid w:val="00CC383B"/>
    <w:rsid w:val="00CF533D"/>
    <w:rsid w:val="00D053F3"/>
    <w:rsid w:val="00D1089B"/>
    <w:rsid w:val="00D1409A"/>
    <w:rsid w:val="00D97F8D"/>
    <w:rsid w:val="00DB59A3"/>
    <w:rsid w:val="00DF572F"/>
    <w:rsid w:val="00DF64F7"/>
    <w:rsid w:val="00E0206F"/>
    <w:rsid w:val="00E57114"/>
    <w:rsid w:val="00E60AE5"/>
    <w:rsid w:val="00EC738E"/>
    <w:rsid w:val="00ED0FB5"/>
    <w:rsid w:val="00ED32E7"/>
    <w:rsid w:val="00F37AA4"/>
    <w:rsid w:val="00F404E0"/>
    <w:rsid w:val="00F46315"/>
    <w:rsid w:val="00F54083"/>
    <w:rsid w:val="00F75E32"/>
    <w:rsid w:val="00FA45F5"/>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AD99-697B-48CE-B641-EF6A4210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2269</Words>
  <Characters>12935</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Vanja Juras-Čvorak</cp:lastModifiedBy>
  <cp:revision>75</cp:revision>
  <dcterms:created xsi:type="dcterms:W3CDTF">2020-11-24T10:56:00Z</dcterms:created>
  <dcterms:modified xsi:type="dcterms:W3CDTF">2021-01-04T12:13:00Z</dcterms:modified>
</cp:coreProperties>
</file>